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825B5" w14:textId="1A4BC1D3" w:rsidR="00FE1DB2" w:rsidRPr="00993C11" w:rsidRDefault="00FE1DB2" w:rsidP="009B277A">
      <w:pPr>
        <w:pStyle w:val="Listaszerbekezds"/>
        <w:numPr>
          <w:ilvl w:val="0"/>
          <w:numId w:val="11"/>
        </w:numPr>
        <w:spacing w:line="276" w:lineRule="auto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993C11">
        <w:rPr>
          <w:rFonts w:asciiTheme="majorBidi" w:hAnsiTheme="majorBidi" w:cstheme="majorBidi"/>
          <w:b/>
          <w:bCs/>
          <w:color w:val="0070C0"/>
          <w:sz w:val="24"/>
          <w:szCs w:val="24"/>
        </w:rPr>
        <w:t>sz. melléklet: Nyilatkozat a notebook nyári szünetben történő használatáról</w:t>
      </w:r>
    </w:p>
    <w:p w14:paraId="52F23418" w14:textId="77777777" w:rsidR="00993C11" w:rsidRPr="00993C11" w:rsidRDefault="00993C11" w:rsidP="00993C11">
      <w:pPr>
        <w:jc w:val="center"/>
        <w:rPr>
          <w:rFonts w:asciiTheme="majorBidi" w:hAnsiTheme="majorBidi" w:cstheme="majorBidi"/>
          <w:b/>
          <w:lang w:val="hu-HU"/>
        </w:rPr>
      </w:pPr>
    </w:p>
    <w:p w14:paraId="06841346" w14:textId="783CE38B" w:rsidR="00993C11" w:rsidRPr="00993C11" w:rsidRDefault="00993C11" w:rsidP="008E23D2">
      <w:pPr>
        <w:spacing w:line="276" w:lineRule="auto"/>
        <w:jc w:val="center"/>
        <w:rPr>
          <w:rFonts w:asciiTheme="majorBidi" w:hAnsiTheme="majorBidi" w:cstheme="majorBidi"/>
          <w:b/>
          <w:lang w:val="hu-HU"/>
        </w:rPr>
      </w:pPr>
      <w:r w:rsidRPr="00993C11">
        <w:rPr>
          <w:rFonts w:asciiTheme="majorBidi" w:hAnsiTheme="majorBidi" w:cstheme="majorBidi"/>
          <w:b/>
          <w:lang w:val="hu-HU"/>
        </w:rPr>
        <w:t>NYILATKOZAT A NOTEBOOK NYÁRI SZÜNETBEN TÖRTÉNŐ HASZNÁLATÁRÓL</w:t>
      </w:r>
    </w:p>
    <w:p w14:paraId="13E40A32" w14:textId="77777777" w:rsidR="00993C11" w:rsidRPr="00993C11" w:rsidRDefault="00993C11" w:rsidP="00993C11">
      <w:pPr>
        <w:spacing w:line="276" w:lineRule="auto"/>
        <w:jc w:val="both"/>
        <w:rPr>
          <w:rFonts w:asciiTheme="majorBidi" w:hAnsiTheme="majorBidi" w:cstheme="majorBidi"/>
          <w:b/>
          <w:lang w:val="hu-HU"/>
        </w:rPr>
      </w:pPr>
    </w:p>
    <w:p w14:paraId="2E67E89F" w14:textId="77777777" w:rsidR="00993C11" w:rsidRPr="00993C11" w:rsidRDefault="00993C11" w:rsidP="00993C11">
      <w:pPr>
        <w:spacing w:line="276" w:lineRule="auto"/>
        <w:jc w:val="both"/>
        <w:rPr>
          <w:rFonts w:asciiTheme="majorBidi" w:hAnsiTheme="majorBidi" w:cstheme="majorBidi"/>
          <w:lang w:val="hu-HU"/>
        </w:rPr>
      </w:pPr>
    </w:p>
    <w:p w14:paraId="6353E809" w14:textId="77777777" w:rsidR="00993C11" w:rsidRPr="00993C11" w:rsidRDefault="00993C11" w:rsidP="00993C11">
      <w:pPr>
        <w:spacing w:line="276" w:lineRule="auto"/>
        <w:ind w:right="284"/>
        <w:jc w:val="both"/>
        <w:rPr>
          <w:rFonts w:asciiTheme="majorBidi" w:hAnsiTheme="majorBidi" w:cstheme="majorBidi"/>
          <w:lang w:val="hu-HU"/>
        </w:rPr>
      </w:pPr>
      <w:r w:rsidRPr="00993C11">
        <w:rPr>
          <w:rFonts w:asciiTheme="majorBidi" w:hAnsiTheme="majorBidi" w:cstheme="majorBidi"/>
          <w:lang w:val="hu-HU"/>
        </w:rPr>
        <w:t xml:space="preserve">Alulírott ………………………… Törvényes képviselő az </w:t>
      </w:r>
      <w:r w:rsidRPr="00993C11">
        <w:rPr>
          <w:rFonts w:asciiTheme="majorBidi" w:hAnsiTheme="majorBidi" w:cstheme="majorBidi"/>
          <w:b/>
          <w:lang w:val="hu-HU"/>
        </w:rPr>
        <w:t>RRF-1.2.1-2021-2021-00001 azonosítószámú, „</w:t>
      </w:r>
      <w:r w:rsidRPr="00993C11">
        <w:rPr>
          <w:rFonts w:asciiTheme="majorBidi" w:hAnsiTheme="majorBidi" w:cstheme="majorBidi"/>
          <w:b/>
          <w:i/>
          <w:lang w:val="hu-HU"/>
        </w:rPr>
        <w:t>Digitális oktatáshoz való egyenlő hozzáférés feltételeinek biztosítása a tanulók és a pedagógusok számára</w:t>
      </w:r>
      <w:r w:rsidRPr="00993C11">
        <w:rPr>
          <w:rFonts w:asciiTheme="majorBidi" w:hAnsiTheme="majorBidi" w:cstheme="majorBidi"/>
          <w:lang w:val="hu-HU"/>
        </w:rPr>
        <w:t>” projekt („</w:t>
      </w:r>
      <w:r w:rsidRPr="00993C11">
        <w:rPr>
          <w:rFonts w:asciiTheme="majorBidi" w:hAnsiTheme="majorBidi" w:cstheme="majorBidi"/>
          <w:b/>
          <w:lang w:val="hu-HU"/>
        </w:rPr>
        <w:t>Projekt</w:t>
      </w:r>
      <w:r w:rsidRPr="00993C11">
        <w:rPr>
          <w:rFonts w:asciiTheme="majorBidi" w:hAnsiTheme="majorBidi" w:cstheme="majorBidi"/>
          <w:lang w:val="hu-HU"/>
        </w:rPr>
        <w:t>”) során átvett, jelen nyilatkozatban megjelölt gyári számú és leltári számú IKT-eszköz („</w:t>
      </w:r>
      <w:r w:rsidRPr="00993C11">
        <w:rPr>
          <w:rFonts w:asciiTheme="majorBidi" w:hAnsiTheme="majorBidi" w:cstheme="majorBidi"/>
          <w:b/>
          <w:lang w:val="hu-HU"/>
        </w:rPr>
        <w:t>notebook</w:t>
      </w:r>
      <w:r w:rsidRPr="00993C11">
        <w:rPr>
          <w:rFonts w:asciiTheme="majorBidi" w:hAnsiTheme="majorBidi" w:cstheme="majorBidi"/>
          <w:lang w:val="hu-HU"/>
        </w:rPr>
        <w:t>”) nyári szünetben történő használatáról az alábbiak szerint nyilatkozom.</w:t>
      </w:r>
    </w:p>
    <w:p w14:paraId="24F99E07" w14:textId="77777777" w:rsidR="00993C11" w:rsidRPr="00993C11" w:rsidRDefault="00993C11" w:rsidP="00993C11">
      <w:pPr>
        <w:spacing w:line="276" w:lineRule="auto"/>
        <w:ind w:left="720" w:firstLine="720"/>
        <w:jc w:val="both"/>
        <w:rPr>
          <w:rFonts w:asciiTheme="majorBidi" w:hAnsiTheme="majorBidi" w:cstheme="majorBidi"/>
          <w:lang w:val="hu-H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961"/>
      </w:tblGrid>
      <w:tr w:rsidR="00993C11" w:rsidRPr="00993C11" w14:paraId="2FAAA2E9" w14:textId="77777777" w:rsidTr="00AC25DE">
        <w:trPr>
          <w:trHeight w:val="330"/>
        </w:trPr>
        <w:tc>
          <w:tcPr>
            <w:tcW w:w="9634" w:type="dxa"/>
            <w:gridSpan w:val="2"/>
            <w:shd w:val="clear" w:color="auto" w:fill="auto"/>
            <w:noWrap/>
            <w:vAlign w:val="center"/>
            <w:hideMark/>
          </w:tcPr>
          <w:p w14:paraId="17303695" w14:textId="77777777" w:rsidR="00993C11" w:rsidRPr="00993C11" w:rsidRDefault="00993C11" w:rsidP="00993C11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</w:pPr>
            <w:r w:rsidRPr="00993C11">
              <w:rPr>
                <w:rFonts w:asciiTheme="majorBidi" w:eastAsia="Times New Roman" w:hAnsiTheme="majorBidi" w:cstheme="majorBidi"/>
                <w:b/>
                <w:color w:val="000000"/>
                <w:lang w:val="hu-HU" w:eastAsia="hu-HU"/>
              </w:rPr>
              <w:t>Átadó Intézmény adatai</w:t>
            </w:r>
          </w:p>
        </w:tc>
      </w:tr>
      <w:tr w:rsidR="00993C11" w:rsidRPr="00993C11" w14:paraId="61E94853" w14:textId="77777777" w:rsidTr="00AC25DE">
        <w:trPr>
          <w:trHeight w:val="31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403881A3" w14:textId="77777777" w:rsidR="00993C11" w:rsidRPr="00993C11" w:rsidRDefault="00993C11" w:rsidP="00993C11">
            <w:pPr>
              <w:spacing w:line="276" w:lineRule="auto"/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</w:pPr>
            <w:r w:rsidRPr="00993C11"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  <w:t xml:space="preserve">Fenntartó neve: 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52D21E82" w14:textId="77777777" w:rsidR="00993C11" w:rsidRPr="00993C11" w:rsidRDefault="00993C11" w:rsidP="00993C11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</w:pPr>
          </w:p>
        </w:tc>
      </w:tr>
      <w:tr w:rsidR="00993C11" w:rsidRPr="00993C11" w14:paraId="38A71ED3" w14:textId="77777777" w:rsidTr="00AC25DE">
        <w:trPr>
          <w:trHeight w:val="300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95F5" w14:textId="77777777" w:rsidR="00993C11" w:rsidRPr="00993C11" w:rsidRDefault="00993C11" w:rsidP="00993C11">
            <w:pPr>
              <w:spacing w:line="276" w:lineRule="auto"/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</w:pPr>
            <w:r w:rsidRPr="00993C11"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  <w:t>Intézmény neve: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EDB0DF" w14:textId="77777777" w:rsidR="00993C11" w:rsidRPr="00993C11" w:rsidRDefault="00993C11" w:rsidP="00993C11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</w:pPr>
          </w:p>
        </w:tc>
      </w:tr>
      <w:tr w:rsidR="00993C11" w:rsidRPr="00993C11" w14:paraId="10C57853" w14:textId="77777777" w:rsidTr="00AC25DE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46E3" w14:textId="77777777" w:rsidR="00993C11" w:rsidRPr="00993C11" w:rsidRDefault="00993C11" w:rsidP="00993C11">
            <w:pPr>
              <w:spacing w:line="276" w:lineRule="auto"/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</w:pPr>
            <w:r w:rsidRPr="00993C11"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  <w:t>Intézmény azonosítója (OM):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622F" w14:textId="77777777" w:rsidR="00993C11" w:rsidRPr="00993C11" w:rsidRDefault="00993C11" w:rsidP="00993C11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</w:pPr>
          </w:p>
        </w:tc>
      </w:tr>
      <w:tr w:rsidR="00993C11" w:rsidRPr="00993C11" w14:paraId="65D1F454" w14:textId="77777777" w:rsidTr="00AC25DE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5B410" w14:textId="77777777" w:rsidR="00993C11" w:rsidRPr="00993C11" w:rsidRDefault="00993C11" w:rsidP="00993C11">
            <w:pPr>
              <w:spacing w:line="276" w:lineRule="auto"/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</w:pPr>
            <w:r w:rsidRPr="00993C11"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  <w:t>Intézmény képviselője: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8E39" w14:textId="77777777" w:rsidR="00993C11" w:rsidRPr="00993C11" w:rsidRDefault="00993C11" w:rsidP="00993C11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</w:pPr>
          </w:p>
        </w:tc>
      </w:tr>
      <w:tr w:rsidR="00993C11" w:rsidRPr="00993C11" w14:paraId="1D1B7BF1" w14:textId="77777777" w:rsidTr="00AC25DE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72045" w14:textId="77777777" w:rsidR="00993C11" w:rsidRPr="00993C11" w:rsidRDefault="00993C11" w:rsidP="00993C11">
            <w:pPr>
              <w:spacing w:line="276" w:lineRule="auto"/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</w:pPr>
            <w:r w:rsidRPr="00993C11"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  <w:t>Feladatellátási hely azonosítója (FEH):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DC42B" w14:textId="77777777" w:rsidR="00993C11" w:rsidRPr="00993C11" w:rsidRDefault="00993C11" w:rsidP="00993C11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</w:pPr>
          </w:p>
        </w:tc>
      </w:tr>
      <w:tr w:rsidR="00993C11" w:rsidRPr="00993C11" w14:paraId="5E8A2F60" w14:textId="77777777" w:rsidTr="00AC25DE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E899E" w14:textId="77777777" w:rsidR="00993C11" w:rsidRPr="00993C11" w:rsidRDefault="00993C11" w:rsidP="00993C11">
            <w:pPr>
              <w:spacing w:line="276" w:lineRule="auto"/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</w:pPr>
            <w:r w:rsidRPr="00993C11"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  <w:t>Intézmény és a Fenntartó nevében eljáró Használatba adói meghatalmazott: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24DAA" w14:textId="77777777" w:rsidR="00993C11" w:rsidRPr="00993C11" w:rsidRDefault="00993C11" w:rsidP="00993C11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</w:pPr>
          </w:p>
        </w:tc>
      </w:tr>
      <w:tr w:rsidR="00993C11" w:rsidRPr="00993C11" w14:paraId="4ED954A5" w14:textId="77777777" w:rsidTr="00AC25DE">
        <w:trPr>
          <w:trHeight w:val="330"/>
        </w:trPr>
        <w:tc>
          <w:tcPr>
            <w:tcW w:w="9634" w:type="dxa"/>
            <w:gridSpan w:val="2"/>
            <w:shd w:val="clear" w:color="auto" w:fill="auto"/>
            <w:noWrap/>
            <w:vAlign w:val="center"/>
            <w:hideMark/>
          </w:tcPr>
          <w:p w14:paraId="76484DB0" w14:textId="77777777" w:rsidR="00993C11" w:rsidRPr="00993C11" w:rsidRDefault="00993C11" w:rsidP="00993C11">
            <w:pPr>
              <w:spacing w:line="276" w:lineRule="auto"/>
              <w:ind w:right="71"/>
              <w:jc w:val="center"/>
              <w:rPr>
                <w:rFonts w:asciiTheme="majorBidi" w:eastAsia="Times New Roman" w:hAnsiTheme="majorBidi" w:cstheme="majorBidi"/>
                <w:b/>
                <w:color w:val="000000"/>
                <w:lang w:val="hu-HU" w:eastAsia="hu-HU"/>
              </w:rPr>
            </w:pPr>
            <w:r w:rsidRPr="00993C11">
              <w:rPr>
                <w:rFonts w:asciiTheme="majorBidi" w:eastAsia="Times New Roman" w:hAnsiTheme="majorBidi" w:cstheme="majorBidi"/>
                <w:b/>
                <w:color w:val="000000"/>
                <w:lang w:val="hu-HU" w:eastAsia="hu-HU"/>
              </w:rPr>
              <w:t>Használó adatai</w:t>
            </w:r>
          </w:p>
        </w:tc>
      </w:tr>
      <w:tr w:rsidR="00993C11" w:rsidRPr="00993C11" w14:paraId="7F1FB707" w14:textId="77777777" w:rsidTr="00AC25DE">
        <w:trPr>
          <w:trHeight w:val="351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02911397" w14:textId="77777777" w:rsidR="00993C11" w:rsidRPr="00993C11" w:rsidRDefault="00993C11" w:rsidP="00993C11">
            <w:pPr>
              <w:spacing w:line="276" w:lineRule="auto"/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</w:pPr>
            <w:r w:rsidRPr="00993C11"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  <w:t>Törvényes képviselő neve: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2A92C93" w14:textId="77777777" w:rsidR="00993C11" w:rsidRPr="00993C11" w:rsidRDefault="00993C11" w:rsidP="00993C11">
            <w:pPr>
              <w:spacing w:line="276" w:lineRule="auto"/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</w:pPr>
          </w:p>
        </w:tc>
      </w:tr>
      <w:tr w:rsidR="00993C11" w:rsidRPr="00993C11" w14:paraId="252B12C8" w14:textId="77777777" w:rsidTr="00AC25DE">
        <w:trPr>
          <w:trHeight w:val="278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7EBD7E27" w14:textId="77777777" w:rsidR="00993C11" w:rsidRPr="00993C11" w:rsidRDefault="00993C11" w:rsidP="00993C11">
            <w:pPr>
              <w:spacing w:line="276" w:lineRule="auto"/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</w:pPr>
            <w:r w:rsidRPr="00993C11"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  <w:t>Törvényes képviselő születési helye, dátuma: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69D8CB0" w14:textId="77777777" w:rsidR="00993C11" w:rsidRPr="00993C11" w:rsidRDefault="00993C11" w:rsidP="00993C11">
            <w:pPr>
              <w:spacing w:line="276" w:lineRule="auto"/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</w:pPr>
          </w:p>
        </w:tc>
      </w:tr>
      <w:tr w:rsidR="00993C11" w:rsidRPr="00993C11" w14:paraId="7C209860" w14:textId="77777777" w:rsidTr="00AC25DE">
        <w:trPr>
          <w:trHeight w:val="118"/>
        </w:trPr>
        <w:tc>
          <w:tcPr>
            <w:tcW w:w="4673" w:type="dxa"/>
            <w:shd w:val="clear" w:color="auto" w:fill="auto"/>
            <w:noWrap/>
            <w:vAlign w:val="center"/>
          </w:tcPr>
          <w:p w14:paraId="007C4A24" w14:textId="77777777" w:rsidR="00993C11" w:rsidRPr="00993C11" w:rsidRDefault="00993C11" w:rsidP="00993C11">
            <w:pPr>
              <w:spacing w:line="276" w:lineRule="auto"/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</w:pPr>
            <w:r w:rsidRPr="00993C11"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  <w:t>Tanuló neve: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3B35057E" w14:textId="77777777" w:rsidR="00993C11" w:rsidRPr="00993C11" w:rsidRDefault="00993C11" w:rsidP="00993C11">
            <w:pPr>
              <w:spacing w:line="276" w:lineRule="auto"/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</w:pPr>
          </w:p>
        </w:tc>
      </w:tr>
      <w:tr w:rsidR="00993C11" w:rsidRPr="00993C11" w14:paraId="5FF41BC5" w14:textId="77777777" w:rsidTr="00AC25DE">
        <w:trPr>
          <w:trHeight w:val="118"/>
        </w:trPr>
        <w:tc>
          <w:tcPr>
            <w:tcW w:w="4673" w:type="dxa"/>
            <w:shd w:val="clear" w:color="auto" w:fill="auto"/>
            <w:noWrap/>
            <w:vAlign w:val="center"/>
          </w:tcPr>
          <w:p w14:paraId="09828BDF" w14:textId="77777777" w:rsidR="00993C11" w:rsidRPr="00993C11" w:rsidRDefault="00993C11" w:rsidP="00993C11">
            <w:pPr>
              <w:spacing w:line="276" w:lineRule="auto"/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</w:pPr>
            <w:r w:rsidRPr="00993C11"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  <w:t>Tanuló oktatási azonosítója: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703C9A30" w14:textId="77777777" w:rsidR="00993C11" w:rsidRPr="00993C11" w:rsidRDefault="00993C11" w:rsidP="00993C11">
            <w:pPr>
              <w:spacing w:line="276" w:lineRule="auto"/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</w:pPr>
          </w:p>
        </w:tc>
      </w:tr>
      <w:tr w:rsidR="00993C11" w:rsidRPr="00993C11" w14:paraId="7B54EDDC" w14:textId="77777777" w:rsidTr="00AC25DE">
        <w:trPr>
          <w:trHeight w:val="330"/>
        </w:trPr>
        <w:tc>
          <w:tcPr>
            <w:tcW w:w="9634" w:type="dxa"/>
            <w:gridSpan w:val="2"/>
            <w:shd w:val="clear" w:color="auto" w:fill="auto"/>
            <w:noWrap/>
            <w:vAlign w:val="center"/>
            <w:hideMark/>
          </w:tcPr>
          <w:p w14:paraId="32DA49FB" w14:textId="77777777" w:rsidR="00993C11" w:rsidRPr="00993C11" w:rsidRDefault="00993C11" w:rsidP="00993C11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lang w:val="hu-HU" w:eastAsia="hu-HU"/>
              </w:rPr>
            </w:pPr>
            <w:r w:rsidRPr="00993C11">
              <w:rPr>
                <w:rFonts w:asciiTheme="majorBidi" w:eastAsia="Times New Roman" w:hAnsiTheme="majorBidi" w:cstheme="majorBidi"/>
                <w:b/>
                <w:color w:val="000000"/>
                <w:lang w:val="hu-HU" w:eastAsia="hu-HU"/>
              </w:rPr>
              <w:t>Az érintett notebook adatai</w:t>
            </w:r>
          </w:p>
        </w:tc>
      </w:tr>
      <w:tr w:rsidR="00993C11" w:rsidRPr="00993C11" w14:paraId="35588144" w14:textId="77777777" w:rsidTr="00AC25DE">
        <w:trPr>
          <w:trHeight w:val="31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0435FC4C" w14:textId="77777777" w:rsidR="00993C11" w:rsidRPr="00993C11" w:rsidRDefault="00993C11" w:rsidP="00993C11">
            <w:pPr>
              <w:spacing w:line="276" w:lineRule="auto"/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</w:pPr>
            <w:r w:rsidRPr="00993C11"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  <w:t>Notebook típusa: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261CAE54" w14:textId="77777777" w:rsidR="00993C11" w:rsidRPr="00993C11" w:rsidRDefault="00993C11" w:rsidP="00993C11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</w:pPr>
          </w:p>
        </w:tc>
      </w:tr>
      <w:tr w:rsidR="00993C11" w:rsidRPr="00993C11" w14:paraId="23517F03" w14:textId="77777777" w:rsidTr="00AC25DE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1F63E2C0" w14:textId="77777777" w:rsidR="00993C11" w:rsidRPr="00993C11" w:rsidRDefault="00993C11" w:rsidP="00993C11">
            <w:pPr>
              <w:spacing w:line="276" w:lineRule="auto"/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</w:pPr>
            <w:r w:rsidRPr="00993C11"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  <w:t>Notebook gyári száma (sorozatszáma):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55FE9972" w14:textId="77777777" w:rsidR="00993C11" w:rsidRPr="00993C11" w:rsidRDefault="00993C11" w:rsidP="00993C11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</w:pPr>
          </w:p>
        </w:tc>
      </w:tr>
      <w:tr w:rsidR="00993C11" w:rsidRPr="00993C11" w14:paraId="5CCCAAAD" w14:textId="77777777" w:rsidTr="00AC25DE">
        <w:trPr>
          <w:trHeight w:val="300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4C57" w14:textId="77777777" w:rsidR="00993C11" w:rsidRPr="00993C11" w:rsidRDefault="00993C11" w:rsidP="00993C11">
            <w:pPr>
              <w:spacing w:line="276" w:lineRule="auto"/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</w:pPr>
            <w:r w:rsidRPr="00993C11"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  <w:t>Notebook leltári száma: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B76C91" w14:textId="77777777" w:rsidR="00993C11" w:rsidRPr="00993C11" w:rsidRDefault="00993C11" w:rsidP="00993C11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</w:pPr>
          </w:p>
        </w:tc>
      </w:tr>
      <w:tr w:rsidR="00993C11" w:rsidRPr="00993C11" w14:paraId="345637C8" w14:textId="77777777" w:rsidTr="00AC25DE">
        <w:trPr>
          <w:trHeight w:val="3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8AF0" w14:textId="77777777" w:rsidR="00993C11" w:rsidRPr="00993C11" w:rsidRDefault="00993C11" w:rsidP="00993C11">
            <w:pPr>
              <w:spacing w:line="276" w:lineRule="auto"/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</w:pPr>
            <w:r w:rsidRPr="00993C11"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  <w:t>Notebook TESZEK azonosítója: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AD5BC" w14:textId="77777777" w:rsidR="00993C11" w:rsidRPr="00993C11" w:rsidRDefault="00993C11" w:rsidP="00993C11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</w:pPr>
          </w:p>
        </w:tc>
      </w:tr>
    </w:tbl>
    <w:p w14:paraId="6AA6CD1E" w14:textId="77777777" w:rsidR="00993C11" w:rsidRPr="00993C11" w:rsidRDefault="00993C11" w:rsidP="00993C11">
      <w:pPr>
        <w:spacing w:line="276" w:lineRule="auto"/>
        <w:jc w:val="both"/>
        <w:rPr>
          <w:rFonts w:asciiTheme="majorBidi" w:hAnsiTheme="majorBidi" w:cstheme="majorBidi"/>
          <w:lang w:val="hu-HU"/>
        </w:rPr>
      </w:pPr>
    </w:p>
    <w:p w14:paraId="1C17F375" w14:textId="77777777" w:rsidR="00993C11" w:rsidRPr="00993C11" w:rsidRDefault="00993C11" w:rsidP="00993C11">
      <w:pPr>
        <w:pStyle w:val="Listaszerbekezds"/>
        <w:numPr>
          <w:ilvl w:val="0"/>
          <w:numId w:val="20"/>
        </w:numPr>
        <w:spacing w:after="0" w:line="276" w:lineRule="auto"/>
        <w:ind w:left="426" w:hanging="578"/>
        <w:jc w:val="both"/>
        <w:rPr>
          <w:rFonts w:asciiTheme="majorBidi" w:hAnsiTheme="majorBidi" w:cstheme="majorBidi"/>
          <w:sz w:val="24"/>
          <w:szCs w:val="24"/>
        </w:rPr>
      </w:pPr>
      <w:r w:rsidRPr="00993C11">
        <w:rPr>
          <w:rFonts w:asciiTheme="majorBidi" w:hAnsiTheme="majorBidi" w:cstheme="majorBidi"/>
          <w:sz w:val="24"/>
          <w:szCs w:val="24"/>
        </w:rPr>
        <w:t>A rendeltetésszerű használatra alkalmas állapotú, hiánytalan notebookot a Használatba adó meghatalmazott részére bemutattam, melyről Visszavételi jegyzőkönyv készült. Ezt követően a Használatba adói meghatalmazottól a notebookot a Tanuló részére a nyári szünetben történő oktatási célú személyes használatra visszakaptam.</w:t>
      </w:r>
    </w:p>
    <w:p w14:paraId="5DE39722" w14:textId="77777777" w:rsidR="00993C11" w:rsidRPr="00993C11" w:rsidRDefault="00993C11" w:rsidP="00993C11">
      <w:pPr>
        <w:pStyle w:val="Listaszerbekezds"/>
        <w:spacing w:line="276" w:lineRule="auto"/>
        <w:ind w:left="426" w:hanging="578"/>
        <w:jc w:val="both"/>
        <w:rPr>
          <w:rFonts w:asciiTheme="majorBidi" w:hAnsiTheme="majorBidi" w:cstheme="majorBidi"/>
          <w:sz w:val="24"/>
          <w:szCs w:val="24"/>
        </w:rPr>
      </w:pPr>
    </w:p>
    <w:p w14:paraId="7F29E610" w14:textId="53F6B089" w:rsidR="00993C11" w:rsidRPr="00993C11" w:rsidRDefault="00993C11" w:rsidP="00993C11">
      <w:pPr>
        <w:pStyle w:val="Listaszerbekezds"/>
        <w:numPr>
          <w:ilvl w:val="0"/>
          <w:numId w:val="20"/>
        </w:numPr>
        <w:spacing w:after="0" w:line="276" w:lineRule="auto"/>
        <w:ind w:left="426" w:hanging="578"/>
        <w:jc w:val="both"/>
        <w:rPr>
          <w:rFonts w:asciiTheme="majorBidi" w:hAnsiTheme="majorBidi" w:cstheme="majorBidi"/>
          <w:sz w:val="24"/>
          <w:szCs w:val="24"/>
        </w:rPr>
      </w:pPr>
      <w:r w:rsidRPr="00993C11">
        <w:rPr>
          <w:rFonts w:asciiTheme="majorBidi" w:hAnsiTheme="majorBidi" w:cstheme="majorBidi"/>
          <w:sz w:val="24"/>
          <w:szCs w:val="24"/>
        </w:rPr>
        <w:t xml:space="preserve">A Tanuló a 2025/2026-os tanévben </w:t>
      </w:r>
      <w:proofErr w:type="gramStart"/>
      <w:r w:rsidRPr="00993C11">
        <w:rPr>
          <w:rFonts w:asciiTheme="majorBidi" w:hAnsiTheme="majorBidi" w:cstheme="majorBidi"/>
          <w:sz w:val="24"/>
          <w:szCs w:val="24"/>
        </w:rPr>
        <w:t>a(</w:t>
      </w:r>
      <w:proofErr w:type="gramEnd"/>
      <w:r w:rsidRPr="00993C11">
        <w:rPr>
          <w:rFonts w:asciiTheme="majorBidi" w:hAnsiTheme="majorBidi" w:cstheme="majorBidi"/>
          <w:sz w:val="24"/>
          <w:szCs w:val="24"/>
        </w:rPr>
        <w:t>z</w:t>
      </w:r>
      <w:proofErr w:type="gramStart"/>
      <w:r w:rsidRPr="00993C11">
        <w:rPr>
          <w:rFonts w:asciiTheme="majorBidi" w:hAnsiTheme="majorBidi" w:cstheme="majorBidi"/>
          <w:sz w:val="24"/>
          <w:szCs w:val="24"/>
        </w:rPr>
        <w:t>)…..….</w:t>
      </w:r>
      <w:proofErr w:type="gramEnd"/>
      <w:r w:rsidRPr="00993C11">
        <w:rPr>
          <w:rFonts w:asciiTheme="majorBidi" w:hAnsiTheme="majorBidi" w:cstheme="majorBidi"/>
          <w:sz w:val="24"/>
          <w:szCs w:val="24"/>
        </w:rPr>
        <w:t>.……………………………-i ………………………………………………………</w:t>
      </w:r>
      <w:proofErr w:type="gramStart"/>
      <w:r w:rsidRPr="00993C11">
        <w:rPr>
          <w:rFonts w:asciiTheme="majorBidi" w:hAnsiTheme="majorBidi" w:cstheme="majorBidi"/>
          <w:sz w:val="24"/>
          <w:szCs w:val="24"/>
        </w:rPr>
        <w:t>…….</w:t>
      </w:r>
      <w:proofErr w:type="gramEnd"/>
      <w:r w:rsidRPr="00993C11">
        <w:rPr>
          <w:rFonts w:asciiTheme="majorBidi" w:hAnsiTheme="majorBidi" w:cstheme="majorBidi"/>
          <w:sz w:val="24"/>
          <w:szCs w:val="24"/>
        </w:rPr>
        <w:t>……. köznevelési intézményben („</w:t>
      </w:r>
      <w:r w:rsidRPr="00993C11">
        <w:rPr>
          <w:rFonts w:asciiTheme="majorBidi" w:hAnsiTheme="majorBidi" w:cstheme="majorBidi"/>
          <w:b/>
          <w:sz w:val="24"/>
          <w:szCs w:val="24"/>
        </w:rPr>
        <w:t>Középfokú köznevelési intézmény</w:t>
      </w:r>
      <w:r w:rsidRPr="00993C11">
        <w:rPr>
          <w:rFonts w:asciiTheme="majorBidi" w:hAnsiTheme="majorBidi" w:cstheme="majorBidi"/>
          <w:sz w:val="24"/>
          <w:szCs w:val="24"/>
        </w:rPr>
        <w:t xml:space="preserve">”) folytatja majd a tanulmányait, mely intézmény a Használatba adói meghatalmazott tájékoztatása alapján </w:t>
      </w:r>
      <w:proofErr w:type="gramStart"/>
      <w:r w:rsidRPr="00993C11">
        <w:rPr>
          <w:rFonts w:asciiTheme="majorBidi" w:hAnsiTheme="majorBidi" w:cstheme="majorBidi"/>
          <w:sz w:val="24"/>
          <w:szCs w:val="24"/>
        </w:rPr>
        <w:t>a  Fenntartó</w:t>
      </w:r>
      <w:proofErr w:type="gramEnd"/>
      <w:r w:rsidRPr="00993C11">
        <w:rPr>
          <w:rFonts w:asciiTheme="majorBidi" w:hAnsiTheme="majorBidi" w:cstheme="majorBidi"/>
          <w:sz w:val="24"/>
          <w:szCs w:val="24"/>
        </w:rPr>
        <w:t xml:space="preserve"> fenntartásában működő,</w:t>
      </w:r>
      <w:r w:rsidRPr="00993C11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993C11">
        <w:rPr>
          <w:rFonts w:asciiTheme="majorBidi" w:hAnsiTheme="majorBidi" w:cstheme="majorBidi"/>
          <w:sz w:val="24"/>
          <w:szCs w:val="24"/>
        </w:rPr>
        <w:t>a Projektben részt vevő, a Klebelsberg Központtal szerződött partner.</w:t>
      </w:r>
    </w:p>
    <w:p w14:paraId="056BF78A" w14:textId="77777777" w:rsidR="00993C11" w:rsidRPr="00993C11" w:rsidRDefault="00993C11" w:rsidP="00993C11">
      <w:pPr>
        <w:spacing w:line="276" w:lineRule="auto"/>
        <w:jc w:val="both"/>
        <w:rPr>
          <w:rFonts w:asciiTheme="majorBidi" w:hAnsiTheme="majorBidi" w:cstheme="majorBidi"/>
          <w:lang w:val="hu-HU"/>
        </w:rPr>
      </w:pPr>
    </w:p>
    <w:p w14:paraId="1A042933" w14:textId="77777777" w:rsidR="00993C11" w:rsidRPr="00993C11" w:rsidRDefault="00993C11" w:rsidP="00993C11">
      <w:pPr>
        <w:pStyle w:val="Listaszerbekezds"/>
        <w:numPr>
          <w:ilvl w:val="0"/>
          <w:numId w:val="20"/>
        </w:numPr>
        <w:spacing w:after="0" w:line="276" w:lineRule="auto"/>
        <w:ind w:left="426" w:hanging="578"/>
        <w:jc w:val="both"/>
        <w:rPr>
          <w:rFonts w:asciiTheme="majorBidi" w:hAnsiTheme="majorBidi" w:cstheme="majorBidi"/>
          <w:sz w:val="24"/>
          <w:szCs w:val="24"/>
        </w:rPr>
      </w:pPr>
      <w:r w:rsidRPr="00993C11">
        <w:rPr>
          <w:rFonts w:asciiTheme="majorBidi" w:hAnsiTheme="majorBidi" w:cstheme="majorBidi"/>
          <w:sz w:val="24"/>
          <w:szCs w:val="24"/>
        </w:rPr>
        <w:t>A Tanuló Törvényes képviselőjeként a notebook átvételekor elfogadott, és a Klebelsberg Központ honlapján (</w:t>
      </w:r>
      <w:hyperlink r:id="rId8" w:history="1">
        <w:r w:rsidRPr="00993C11">
          <w:rPr>
            <w:rFonts w:asciiTheme="majorBidi" w:hAnsiTheme="majorBidi" w:cstheme="majorBidi"/>
            <w:sz w:val="24"/>
            <w:szCs w:val="24"/>
          </w:rPr>
          <w:t>https://kk.gov.hu</w:t>
        </w:r>
      </w:hyperlink>
      <w:r w:rsidRPr="00993C11">
        <w:rPr>
          <w:rFonts w:asciiTheme="majorBidi" w:hAnsiTheme="majorBidi" w:cstheme="majorBidi"/>
          <w:sz w:val="24"/>
          <w:szCs w:val="24"/>
        </w:rPr>
        <w:t>), a Projekt aloldalán is megtalálható hatályos Általános Szerződési Feltételek („</w:t>
      </w:r>
      <w:r w:rsidRPr="00993C11">
        <w:rPr>
          <w:rFonts w:asciiTheme="majorBidi" w:hAnsiTheme="majorBidi" w:cstheme="majorBidi"/>
          <w:b/>
          <w:sz w:val="24"/>
          <w:szCs w:val="24"/>
        </w:rPr>
        <w:t>ÁSZF</w:t>
      </w:r>
      <w:r w:rsidRPr="00993C11">
        <w:rPr>
          <w:rFonts w:asciiTheme="majorBidi" w:hAnsiTheme="majorBidi" w:cstheme="majorBidi"/>
          <w:sz w:val="24"/>
          <w:szCs w:val="24"/>
        </w:rPr>
        <w:t>”) vonatkozó rendelkezéseit magamra nézve a nyári szünetben történő használat során is kötelezőnek ismerem el, azt a Tanulóval is betartatom, a készfizető kezességet a nyári szünetben bekövetkező károkért is vállalom.</w:t>
      </w:r>
    </w:p>
    <w:p w14:paraId="2CAD489E" w14:textId="77777777" w:rsidR="00993C11" w:rsidRPr="00993C11" w:rsidRDefault="00993C11" w:rsidP="00993C11">
      <w:pPr>
        <w:spacing w:line="276" w:lineRule="auto"/>
        <w:ind w:left="426" w:hanging="578"/>
        <w:rPr>
          <w:rFonts w:asciiTheme="majorBidi" w:hAnsiTheme="majorBidi" w:cstheme="majorBidi"/>
          <w:lang w:val="hu-HU"/>
        </w:rPr>
      </w:pPr>
    </w:p>
    <w:p w14:paraId="0EC7ACFE" w14:textId="77777777" w:rsidR="00993C11" w:rsidRPr="00993C11" w:rsidRDefault="00993C11" w:rsidP="00993C11">
      <w:pPr>
        <w:pStyle w:val="Listaszerbekezds"/>
        <w:numPr>
          <w:ilvl w:val="0"/>
          <w:numId w:val="20"/>
        </w:numPr>
        <w:spacing w:after="0" w:line="276" w:lineRule="auto"/>
        <w:ind w:left="426" w:hanging="578"/>
        <w:jc w:val="both"/>
        <w:rPr>
          <w:rFonts w:asciiTheme="majorBidi" w:hAnsiTheme="majorBidi" w:cstheme="majorBidi"/>
          <w:sz w:val="24"/>
          <w:szCs w:val="24"/>
        </w:rPr>
      </w:pPr>
      <w:r w:rsidRPr="00993C11">
        <w:rPr>
          <w:rFonts w:asciiTheme="majorBidi" w:hAnsiTheme="majorBidi" w:cstheme="majorBidi"/>
          <w:sz w:val="24"/>
          <w:szCs w:val="24"/>
        </w:rPr>
        <w:t xml:space="preserve">Abban az esetben, ha a Tanuló mégsem tanul tovább, vagy nem a </w:t>
      </w:r>
      <w:proofErr w:type="gramStart"/>
      <w:r w:rsidRPr="00993C11">
        <w:rPr>
          <w:rFonts w:asciiTheme="majorBidi" w:hAnsiTheme="majorBidi" w:cstheme="majorBidi"/>
          <w:sz w:val="24"/>
          <w:szCs w:val="24"/>
        </w:rPr>
        <w:t>fent nevezett</w:t>
      </w:r>
      <w:proofErr w:type="gramEnd"/>
      <w:r w:rsidRPr="00993C11">
        <w:rPr>
          <w:rFonts w:asciiTheme="majorBidi" w:hAnsiTheme="majorBidi" w:cstheme="majorBidi"/>
          <w:sz w:val="24"/>
          <w:szCs w:val="24"/>
        </w:rPr>
        <w:t xml:space="preserve"> Középfokú köznevelési intézményben kezdi meg 2025 szeptemberében a középfokú tanulmányait, a notebookot legkésőbb 2025. szeptember 15-ig jelen, Átadó Intézmény részére visszaadom az ÁSZF 10.4 pontja szerint.</w:t>
      </w:r>
    </w:p>
    <w:p w14:paraId="1D444CB7" w14:textId="77777777" w:rsidR="00993C11" w:rsidRPr="00993C11" w:rsidRDefault="00993C11" w:rsidP="00993C11">
      <w:pPr>
        <w:pStyle w:val="Listaszerbekezds"/>
        <w:spacing w:line="276" w:lineRule="auto"/>
        <w:ind w:left="426" w:hanging="578"/>
        <w:jc w:val="both"/>
        <w:rPr>
          <w:rFonts w:asciiTheme="majorBidi" w:hAnsiTheme="majorBidi" w:cstheme="majorBidi"/>
          <w:sz w:val="24"/>
          <w:szCs w:val="24"/>
        </w:rPr>
      </w:pPr>
    </w:p>
    <w:p w14:paraId="603FC40C" w14:textId="5E6FFF65" w:rsidR="00993C11" w:rsidRPr="00993C11" w:rsidRDefault="00993C11" w:rsidP="00993C11">
      <w:pPr>
        <w:pStyle w:val="Listaszerbekezds"/>
        <w:numPr>
          <w:ilvl w:val="0"/>
          <w:numId w:val="20"/>
        </w:numPr>
        <w:spacing w:after="0" w:line="276" w:lineRule="auto"/>
        <w:ind w:left="426" w:hanging="578"/>
        <w:jc w:val="both"/>
        <w:rPr>
          <w:rFonts w:asciiTheme="majorBidi" w:hAnsiTheme="majorBidi" w:cstheme="majorBidi"/>
          <w:sz w:val="24"/>
          <w:szCs w:val="24"/>
        </w:rPr>
      </w:pPr>
      <w:r w:rsidRPr="00993C11">
        <w:rPr>
          <w:rFonts w:asciiTheme="majorBidi" w:hAnsiTheme="majorBidi" w:cstheme="majorBidi"/>
          <w:sz w:val="24"/>
          <w:szCs w:val="24"/>
        </w:rPr>
        <w:t>Vállalom, hogy amennyiben a 2025/2026-os tanévre vonatkozóan a Középfokú köznevelési intézmény és a Tanuló tanulói jogviszonya létrejön, a notebookot a Középfokú köznevelési intézmény részére az általa meghatározott módon bemutatom, a notebook használatra vonatkozó ÁSZF-</w:t>
      </w:r>
      <w:proofErr w:type="spellStart"/>
      <w:r w:rsidRPr="00993C11">
        <w:rPr>
          <w:rFonts w:asciiTheme="majorBidi" w:hAnsiTheme="majorBidi" w:cstheme="majorBidi"/>
          <w:sz w:val="24"/>
          <w:szCs w:val="24"/>
        </w:rPr>
        <w:t>et</w:t>
      </w:r>
      <w:proofErr w:type="spellEnd"/>
      <w:r w:rsidRPr="00993C11">
        <w:rPr>
          <w:rFonts w:asciiTheme="majorBidi" w:hAnsiTheme="majorBidi" w:cstheme="majorBidi"/>
          <w:sz w:val="24"/>
          <w:szCs w:val="24"/>
        </w:rPr>
        <w:t xml:space="preserve"> elfogadom, a notebookra a „Tárgyi eszköz ügyintézés” menüben a Középfokú köznevelési intézmény KRÉTA Rendszerében újból regisztrálok, és az egyéb, előírt adminisztrációs kötelezettségeimnek eleget teszek.</w:t>
      </w:r>
    </w:p>
    <w:p w14:paraId="0950E9B6" w14:textId="77777777" w:rsidR="00993C11" w:rsidRPr="00993C11" w:rsidRDefault="00993C11" w:rsidP="00993C11">
      <w:pPr>
        <w:pStyle w:val="Listaszerbekezds"/>
        <w:spacing w:line="276" w:lineRule="auto"/>
        <w:ind w:left="426" w:hanging="578"/>
        <w:rPr>
          <w:rFonts w:asciiTheme="majorBidi" w:hAnsiTheme="majorBidi" w:cstheme="majorBidi"/>
          <w:sz w:val="24"/>
          <w:szCs w:val="24"/>
        </w:rPr>
      </w:pPr>
    </w:p>
    <w:p w14:paraId="0022AD6F" w14:textId="77777777" w:rsidR="00993C11" w:rsidRPr="00993C11" w:rsidRDefault="00993C11" w:rsidP="00993C11">
      <w:pPr>
        <w:pStyle w:val="Listaszerbekezds"/>
        <w:numPr>
          <w:ilvl w:val="0"/>
          <w:numId w:val="20"/>
        </w:numPr>
        <w:spacing w:after="0" w:line="276" w:lineRule="auto"/>
        <w:ind w:left="426" w:hanging="578"/>
        <w:jc w:val="both"/>
        <w:rPr>
          <w:rFonts w:asciiTheme="majorBidi" w:hAnsiTheme="majorBidi" w:cstheme="majorBidi"/>
          <w:sz w:val="24"/>
          <w:szCs w:val="24"/>
        </w:rPr>
      </w:pPr>
      <w:r w:rsidRPr="00993C11">
        <w:rPr>
          <w:rFonts w:asciiTheme="majorBidi" w:hAnsiTheme="majorBidi" w:cstheme="majorBidi"/>
          <w:sz w:val="24"/>
          <w:szCs w:val="24"/>
        </w:rPr>
        <w:t>Tudomásul veszem, hogy amennyiben a jelen záradékban foglaltaknak nem teszek eleget, a notebookkal nem számolok el, úgy az szándékos károkozásnak tekintendő, és büntetőeljárás kezdeményezésén túl a notebookkal (annak pótlásával) kapcsolatban felmerülő teljes kár megtérítése tőlem jogi úton követelhető.</w:t>
      </w:r>
    </w:p>
    <w:p w14:paraId="4D642549" w14:textId="77777777" w:rsidR="00993C11" w:rsidRPr="00993C11" w:rsidRDefault="00993C11" w:rsidP="00993C11">
      <w:pPr>
        <w:pStyle w:val="Listaszerbekezds"/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15F73093" w14:textId="77777777" w:rsidR="00993C11" w:rsidRPr="00993C11" w:rsidRDefault="00993C11" w:rsidP="00993C11">
      <w:pPr>
        <w:pStyle w:val="Listaszerbekezds"/>
        <w:numPr>
          <w:ilvl w:val="0"/>
          <w:numId w:val="20"/>
        </w:numPr>
        <w:spacing w:after="0" w:line="276" w:lineRule="auto"/>
        <w:ind w:left="426" w:hanging="578"/>
        <w:jc w:val="both"/>
        <w:rPr>
          <w:rFonts w:asciiTheme="majorBidi" w:hAnsiTheme="majorBidi" w:cstheme="majorBidi"/>
          <w:sz w:val="24"/>
          <w:szCs w:val="24"/>
        </w:rPr>
      </w:pPr>
      <w:r w:rsidRPr="00993C11">
        <w:rPr>
          <w:rFonts w:asciiTheme="majorBidi" w:hAnsiTheme="majorBidi" w:cstheme="majorBidi"/>
          <w:sz w:val="24"/>
          <w:szCs w:val="24"/>
        </w:rPr>
        <w:t>Tudomásul veszem továbbá, hogy személyes adataimat a Klebelsberg Központ a notebookkal való végleges elszámolásig továbbra is a Projektre vonatkozó Általános Adatkezelési Tájékoztatójában rögzítettek szerint kezeli, mely tájékoztató elérhető a Klebelsberg Központ honlapján (</w:t>
      </w:r>
      <w:hyperlink r:id="rId9" w:history="1">
        <w:r w:rsidRPr="00993C11">
          <w:rPr>
            <w:rFonts w:asciiTheme="majorBidi" w:hAnsiTheme="majorBidi" w:cstheme="majorBidi"/>
            <w:sz w:val="24"/>
            <w:szCs w:val="24"/>
          </w:rPr>
          <w:t>https://kk.gov.hu</w:t>
        </w:r>
      </w:hyperlink>
      <w:r w:rsidRPr="00993C11">
        <w:rPr>
          <w:rFonts w:asciiTheme="majorBidi" w:hAnsiTheme="majorBidi" w:cstheme="majorBidi"/>
          <w:sz w:val="24"/>
          <w:szCs w:val="24"/>
        </w:rPr>
        <w:t>), a Projekt aloldalán.</w:t>
      </w:r>
    </w:p>
    <w:p w14:paraId="470F2B1A" w14:textId="77777777" w:rsidR="00993C11" w:rsidRPr="00993C11" w:rsidRDefault="00993C11" w:rsidP="00993C11">
      <w:pPr>
        <w:spacing w:line="276" w:lineRule="auto"/>
        <w:ind w:left="426" w:hanging="578"/>
        <w:jc w:val="both"/>
        <w:rPr>
          <w:rFonts w:asciiTheme="majorBidi" w:hAnsiTheme="majorBidi" w:cstheme="majorBidi"/>
          <w:lang w:val="hu-HU"/>
        </w:rPr>
      </w:pPr>
    </w:p>
    <w:p w14:paraId="2BF56B06" w14:textId="77777777" w:rsidR="00993C11" w:rsidRPr="00993C11" w:rsidRDefault="00993C11" w:rsidP="00993C11">
      <w:pPr>
        <w:spacing w:line="276" w:lineRule="auto"/>
        <w:jc w:val="both"/>
        <w:rPr>
          <w:rFonts w:asciiTheme="majorBidi" w:hAnsiTheme="majorBidi" w:cstheme="majorBidi"/>
          <w:lang w:val="hu-HU"/>
        </w:rPr>
      </w:pPr>
      <w:r w:rsidRPr="00993C11">
        <w:rPr>
          <w:rFonts w:asciiTheme="majorBidi" w:hAnsiTheme="majorBidi" w:cstheme="majorBidi"/>
          <w:lang w:val="hu-HU"/>
        </w:rPr>
        <w:t>Kelt:</w:t>
      </w:r>
    </w:p>
    <w:p w14:paraId="01179236" w14:textId="77777777" w:rsidR="00993C11" w:rsidRPr="00993C11" w:rsidRDefault="00993C11" w:rsidP="00993C11">
      <w:pPr>
        <w:spacing w:line="276" w:lineRule="auto"/>
        <w:jc w:val="both"/>
        <w:rPr>
          <w:rFonts w:asciiTheme="majorBidi" w:hAnsiTheme="majorBidi" w:cstheme="majorBidi"/>
          <w:lang w:val="hu-HU"/>
        </w:rPr>
      </w:pPr>
    </w:p>
    <w:p w14:paraId="0050CA9B" w14:textId="77777777" w:rsidR="00993C11" w:rsidRPr="00993C11" w:rsidRDefault="00993C11" w:rsidP="00993C11">
      <w:pPr>
        <w:spacing w:line="276" w:lineRule="auto"/>
        <w:jc w:val="both"/>
        <w:rPr>
          <w:rFonts w:asciiTheme="majorBidi" w:hAnsiTheme="majorBidi" w:cstheme="majorBidi"/>
          <w:lang w:val="hu-HU"/>
        </w:rPr>
      </w:pPr>
    </w:p>
    <w:p w14:paraId="36795D80" w14:textId="77777777" w:rsidR="00993C11" w:rsidRPr="00993C11" w:rsidRDefault="00993C11" w:rsidP="00993C11">
      <w:pPr>
        <w:spacing w:line="276" w:lineRule="auto"/>
        <w:jc w:val="both"/>
        <w:rPr>
          <w:rFonts w:asciiTheme="majorBidi" w:hAnsiTheme="majorBidi" w:cstheme="majorBidi"/>
          <w:lang w:val="hu-HU"/>
        </w:rPr>
      </w:pPr>
      <w:r w:rsidRPr="00993C11">
        <w:rPr>
          <w:rFonts w:asciiTheme="majorBidi" w:hAnsiTheme="majorBidi" w:cstheme="majorBidi"/>
          <w:lang w:val="hu-HU"/>
        </w:rPr>
        <w:tab/>
      </w:r>
      <w:r w:rsidRPr="00993C11">
        <w:rPr>
          <w:rFonts w:asciiTheme="majorBidi" w:hAnsiTheme="majorBidi" w:cstheme="majorBidi"/>
          <w:lang w:val="hu-HU"/>
        </w:rPr>
        <w:tab/>
      </w:r>
      <w:r w:rsidRPr="00993C11">
        <w:rPr>
          <w:rFonts w:asciiTheme="majorBidi" w:hAnsiTheme="majorBidi" w:cstheme="majorBidi"/>
          <w:lang w:val="hu-HU"/>
        </w:rPr>
        <w:tab/>
      </w:r>
      <w:r w:rsidRPr="00993C11">
        <w:rPr>
          <w:rFonts w:asciiTheme="majorBidi" w:hAnsiTheme="majorBidi" w:cstheme="majorBidi"/>
          <w:lang w:val="hu-HU"/>
        </w:rPr>
        <w:tab/>
      </w:r>
      <w:r w:rsidRPr="00993C11">
        <w:rPr>
          <w:rFonts w:asciiTheme="majorBidi" w:hAnsiTheme="majorBidi" w:cstheme="majorBidi"/>
          <w:lang w:val="hu-HU"/>
        </w:rPr>
        <w:tab/>
        <w:t xml:space="preserve">          ……………………………………………..</w:t>
      </w:r>
    </w:p>
    <w:p w14:paraId="6904B786" w14:textId="77777777" w:rsidR="00993C11" w:rsidRPr="00993C11" w:rsidRDefault="00993C11" w:rsidP="00993C11">
      <w:pPr>
        <w:spacing w:line="276" w:lineRule="auto"/>
        <w:jc w:val="both"/>
        <w:rPr>
          <w:rFonts w:asciiTheme="majorBidi" w:hAnsiTheme="majorBidi" w:cstheme="majorBidi"/>
          <w:b/>
          <w:lang w:val="hu-HU"/>
        </w:rPr>
      </w:pPr>
      <w:r w:rsidRPr="00993C11">
        <w:rPr>
          <w:rFonts w:asciiTheme="majorBidi" w:hAnsiTheme="majorBidi" w:cstheme="majorBidi"/>
          <w:lang w:val="hu-HU"/>
        </w:rPr>
        <w:tab/>
      </w:r>
      <w:r w:rsidRPr="00993C11">
        <w:rPr>
          <w:rFonts w:asciiTheme="majorBidi" w:hAnsiTheme="majorBidi" w:cstheme="majorBidi"/>
          <w:lang w:val="hu-HU"/>
        </w:rPr>
        <w:tab/>
      </w:r>
      <w:r w:rsidRPr="00993C11">
        <w:rPr>
          <w:rFonts w:asciiTheme="majorBidi" w:hAnsiTheme="majorBidi" w:cstheme="majorBidi"/>
          <w:lang w:val="hu-HU"/>
        </w:rPr>
        <w:tab/>
      </w:r>
      <w:r w:rsidRPr="00993C11">
        <w:rPr>
          <w:rFonts w:asciiTheme="majorBidi" w:hAnsiTheme="majorBidi" w:cstheme="majorBidi"/>
          <w:lang w:val="hu-HU"/>
        </w:rPr>
        <w:tab/>
      </w:r>
      <w:r w:rsidRPr="00993C11">
        <w:rPr>
          <w:rFonts w:asciiTheme="majorBidi" w:hAnsiTheme="majorBidi" w:cstheme="majorBidi"/>
          <w:lang w:val="hu-HU"/>
        </w:rPr>
        <w:tab/>
      </w:r>
      <w:r w:rsidRPr="00993C11">
        <w:rPr>
          <w:rFonts w:asciiTheme="majorBidi" w:hAnsiTheme="majorBidi" w:cstheme="majorBidi"/>
          <w:lang w:val="hu-HU"/>
        </w:rPr>
        <w:tab/>
      </w:r>
      <w:r w:rsidRPr="00993C11">
        <w:rPr>
          <w:rFonts w:asciiTheme="majorBidi" w:hAnsiTheme="majorBidi" w:cstheme="majorBidi"/>
          <w:lang w:val="hu-HU"/>
        </w:rPr>
        <w:tab/>
      </w:r>
      <w:r w:rsidRPr="00993C11">
        <w:rPr>
          <w:rFonts w:asciiTheme="majorBidi" w:hAnsiTheme="majorBidi" w:cstheme="majorBidi"/>
          <w:b/>
          <w:lang w:val="hu-HU"/>
        </w:rPr>
        <w:t>Törvényes képviselő</w:t>
      </w:r>
    </w:p>
    <w:p w14:paraId="750170B5" w14:textId="77777777" w:rsidR="00993C11" w:rsidRPr="00993C11" w:rsidRDefault="00993C11" w:rsidP="00993C11">
      <w:pPr>
        <w:spacing w:line="276" w:lineRule="auto"/>
        <w:jc w:val="both"/>
        <w:rPr>
          <w:rFonts w:asciiTheme="majorBidi" w:hAnsiTheme="majorBidi" w:cstheme="majorBidi"/>
          <w:lang w:val="hu-HU"/>
        </w:rPr>
      </w:pPr>
    </w:p>
    <w:p w14:paraId="534DD892" w14:textId="77777777" w:rsidR="00993C11" w:rsidRPr="00993C11" w:rsidRDefault="00993C11" w:rsidP="00993C11">
      <w:pPr>
        <w:spacing w:line="276" w:lineRule="auto"/>
        <w:jc w:val="both"/>
        <w:rPr>
          <w:rFonts w:asciiTheme="majorBidi" w:hAnsiTheme="majorBidi" w:cstheme="majorBidi"/>
          <w:b/>
          <w:lang w:val="hu-HU"/>
        </w:rPr>
      </w:pPr>
    </w:p>
    <w:p w14:paraId="6C7A4CF3" w14:textId="77777777" w:rsidR="00993C11" w:rsidRPr="00993C11" w:rsidRDefault="00993C11" w:rsidP="00993C11">
      <w:pPr>
        <w:spacing w:line="276" w:lineRule="auto"/>
        <w:jc w:val="both"/>
        <w:rPr>
          <w:rFonts w:asciiTheme="majorBidi" w:hAnsiTheme="majorBidi" w:cstheme="majorBidi"/>
          <w:b/>
          <w:lang w:val="hu-HU"/>
        </w:rPr>
      </w:pPr>
    </w:p>
    <w:p w14:paraId="2AE70668" w14:textId="77777777" w:rsidR="00993C11" w:rsidRPr="00993C11" w:rsidRDefault="00993C11" w:rsidP="00993C11">
      <w:pPr>
        <w:spacing w:line="276" w:lineRule="auto"/>
        <w:jc w:val="both"/>
        <w:rPr>
          <w:rFonts w:asciiTheme="majorBidi" w:hAnsiTheme="majorBidi" w:cstheme="majorBidi"/>
          <w:b/>
          <w:lang w:val="hu-HU"/>
        </w:rPr>
      </w:pPr>
      <w:r w:rsidRPr="00993C11">
        <w:rPr>
          <w:rFonts w:asciiTheme="majorBidi" w:hAnsiTheme="majorBidi" w:cstheme="majorBidi"/>
          <w:b/>
          <w:lang w:val="hu-HU"/>
        </w:rPr>
        <w:t>A nyilatkozatban foglaltakat tudomásul vettem.</w:t>
      </w:r>
    </w:p>
    <w:p w14:paraId="7BED8EA2" w14:textId="77777777" w:rsidR="00993C11" w:rsidRPr="00993C11" w:rsidRDefault="00993C11" w:rsidP="00993C11">
      <w:pPr>
        <w:spacing w:line="276" w:lineRule="auto"/>
        <w:jc w:val="both"/>
        <w:rPr>
          <w:rFonts w:asciiTheme="majorBidi" w:hAnsiTheme="majorBidi" w:cstheme="majorBidi"/>
          <w:b/>
          <w:lang w:val="hu-HU"/>
        </w:rPr>
      </w:pPr>
    </w:p>
    <w:p w14:paraId="6385C84C" w14:textId="77777777" w:rsidR="00993C11" w:rsidRPr="00993C11" w:rsidRDefault="00993C11" w:rsidP="00993C11">
      <w:pPr>
        <w:spacing w:line="276" w:lineRule="auto"/>
        <w:jc w:val="both"/>
        <w:rPr>
          <w:rFonts w:asciiTheme="majorBidi" w:hAnsiTheme="majorBidi" w:cstheme="majorBidi"/>
          <w:lang w:val="hu-HU"/>
        </w:rPr>
      </w:pPr>
      <w:r w:rsidRPr="00993C11">
        <w:rPr>
          <w:rFonts w:asciiTheme="majorBidi" w:hAnsiTheme="majorBidi" w:cstheme="majorBidi"/>
          <w:lang w:val="hu-HU"/>
        </w:rPr>
        <w:t>Kelt:</w:t>
      </w:r>
    </w:p>
    <w:p w14:paraId="1E61F7BC" w14:textId="77777777" w:rsidR="00993C11" w:rsidRPr="00993C11" w:rsidRDefault="00993C11" w:rsidP="00993C11">
      <w:pPr>
        <w:spacing w:line="276" w:lineRule="auto"/>
        <w:jc w:val="both"/>
        <w:rPr>
          <w:rFonts w:asciiTheme="majorBidi" w:hAnsiTheme="majorBidi" w:cstheme="majorBidi"/>
          <w:lang w:val="hu-HU"/>
        </w:rPr>
      </w:pPr>
    </w:p>
    <w:p w14:paraId="2F699EE5" w14:textId="77777777" w:rsidR="00993C11" w:rsidRPr="00993C11" w:rsidRDefault="00993C11" w:rsidP="00993C11">
      <w:pPr>
        <w:spacing w:line="276" w:lineRule="auto"/>
        <w:jc w:val="both"/>
        <w:rPr>
          <w:rFonts w:asciiTheme="majorBidi" w:hAnsiTheme="majorBidi" w:cstheme="majorBidi"/>
          <w:lang w:val="hu-HU"/>
        </w:rPr>
      </w:pPr>
    </w:p>
    <w:p w14:paraId="0FDE0053" w14:textId="77777777" w:rsidR="00993C11" w:rsidRPr="00993C11" w:rsidRDefault="00993C11" w:rsidP="00993C11">
      <w:pPr>
        <w:spacing w:line="276" w:lineRule="auto"/>
        <w:jc w:val="both"/>
        <w:rPr>
          <w:rFonts w:asciiTheme="majorBidi" w:hAnsiTheme="majorBidi" w:cstheme="majorBidi"/>
          <w:lang w:val="hu-HU"/>
        </w:rPr>
      </w:pPr>
      <w:r w:rsidRPr="00993C11">
        <w:rPr>
          <w:rFonts w:asciiTheme="majorBidi" w:hAnsiTheme="majorBidi" w:cstheme="majorBidi"/>
          <w:lang w:val="hu-HU"/>
        </w:rPr>
        <w:tab/>
      </w:r>
      <w:r w:rsidRPr="00993C11">
        <w:rPr>
          <w:rFonts w:asciiTheme="majorBidi" w:hAnsiTheme="majorBidi" w:cstheme="majorBidi"/>
          <w:lang w:val="hu-HU"/>
        </w:rPr>
        <w:tab/>
      </w:r>
      <w:r w:rsidRPr="00993C11">
        <w:rPr>
          <w:rFonts w:asciiTheme="majorBidi" w:hAnsiTheme="majorBidi" w:cstheme="majorBidi"/>
          <w:lang w:val="hu-HU"/>
        </w:rPr>
        <w:tab/>
      </w:r>
      <w:r w:rsidRPr="00993C11">
        <w:rPr>
          <w:rFonts w:asciiTheme="majorBidi" w:hAnsiTheme="majorBidi" w:cstheme="majorBidi"/>
          <w:lang w:val="hu-HU"/>
        </w:rPr>
        <w:tab/>
      </w:r>
      <w:r w:rsidRPr="00993C11">
        <w:rPr>
          <w:rFonts w:asciiTheme="majorBidi" w:hAnsiTheme="majorBidi" w:cstheme="majorBidi"/>
          <w:lang w:val="hu-HU"/>
        </w:rPr>
        <w:tab/>
      </w:r>
      <w:r w:rsidRPr="00993C11">
        <w:rPr>
          <w:rFonts w:asciiTheme="majorBidi" w:hAnsiTheme="majorBidi" w:cstheme="majorBidi"/>
          <w:lang w:val="hu-HU"/>
        </w:rPr>
        <w:tab/>
        <w:t>…………………………………………….</w:t>
      </w:r>
    </w:p>
    <w:p w14:paraId="52BF2C9F" w14:textId="77777777" w:rsidR="00993C11" w:rsidRPr="00993C11" w:rsidRDefault="00993C11" w:rsidP="00993C11">
      <w:pPr>
        <w:spacing w:line="276" w:lineRule="auto"/>
        <w:jc w:val="both"/>
        <w:rPr>
          <w:rFonts w:asciiTheme="majorBidi" w:hAnsiTheme="majorBidi" w:cstheme="majorBidi"/>
          <w:b/>
          <w:lang w:val="hu-HU"/>
        </w:rPr>
      </w:pPr>
      <w:r w:rsidRPr="00993C11">
        <w:rPr>
          <w:rFonts w:asciiTheme="majorBidi" w:hAnsiTheme="majorBidi" w:cstheme="majorBidi"/>
          <w:lang w:val="hu-HU"/>
        </w:rPr>
        <w:tab/>
      </w:r>
      <w:r w:rsidRPr="00993C11">
        <w:rPr>
          <w:rFonts w:asciiTheme="majorBidi" w:hAnsiTheme="majorBidi" w:cstheme="majorBidi"/>
          <w:lang w:val="hu-HU"/>
        </w:rPr>
        <w:tab/>
      </w:r>
      <w:r w:rsidRPr="00993C11">
        <w:rPr>
          <w:rFonts w:asciiTheme="majorBidi" w:hAnsiTheme="majorBidi" w:cstheme="majorBidi"/>
          <w:lang w:val="hu-HU"/>
        </w:rPr>
        <w:tab/>
      </w:r>
      <w:r w:rsidRPr="00993C11">
        <w:rPr>
          <w:rFonts w:asciiTheme="majorBidi" w:hAnsiTheme="majorBidi" w:cstheme="majorBidi"/>
          <w:lang w:val="hu-HU"/>
        </w:rPr>
        <w:tab/>
      </w:r>
      <w:r w:rsidRPr="00993C11">
        <w:rPr>
          <w:rFonts w:asciiTheme="majorBidi" w:hAnsiTheme="majorBidi" w:cstheme="majorBidi"/>
          <w:lang w:val="hu-HU"/>
        </w:rPr>
        <w:tab/>
      </w:r>
      <w:r w:rsidRPr="00993C11">
        <w:rPr>
          <w:rFonts w:asciiTheme="majorBidi" w:hAnsiTheme="majorBidi" w:cstheme="majorBidi"/>
          <w:lang w:val="hu-HU"/>
        </w:rPr>
        <w:tab/>
        <w:t xml:space="preserve">   </w:t>
      </w:r>
      <w:r w:rsidRPr="00993C11">
        <w:rPr>
          <w:rFonts w:asciiTheme="majorBidi" w:hAnsiTheme="majorBidi" w:cstheme="majorBidi"/>
          <w:b/>
          <w:lang w:val="hu-HU"/>
        </w:rPr>
        <w:t>Használatba adói meghatalmazott</w:t>
      </w:r>
    </w:p>
    <w:p w14:paraId="0B1FB0A6" w14:textId="77777777" w:rsidR="00993C11" w:rsidRPr="00993C11" w:rsidRDefault="00993C11" w:rsidP="00993C11">
      <w:pPr>
        <w:spacing w:line="276" w:lineRule="auto"/>
        <w:rPr>
          <w:rFonts w:asciiTheme="majorBidi" w:hAnsiTheme="majorBidi" w:cstheme="majorBidi"/>
        </w:rPr>
      </w:pPr>
    </w:p>
    <w:p w14:paraId="7BA84A82" w14:textId="77777777" w:rsidR="00993C11" w:rsidRPr="00993C11" w:rsidRDefault="00993C11" w:rsidP="00993C11">
      <w:pPr>
        <w:spacing w:line="276" w:lineRule="auto"/>
        <w:rPr>
          <w:rFonts w:asciiTheme="majorBidi" w:hAnsiTheme="majorBidi" w:cstheme="majorBidi"/>
        </w:rPr>
      </w:pPr>
    </w:p>
    <w:p w14:paraId="30CA72C4" w14:textId="6E42CF4C" w:rsidR="00FE1DB2" w:rsidRPr="00993C11" w:rsidRDefault="00FE1DB2">
      <w:pPr>
        <w:rPr>
          <w:rFonts w:asciiTheme="majorBidi" w:eastAsiaTheme="minorHAnsi" w:hAnsiTheme="majorBidi" w:cstheme="majorBidi"/>
          <w:b/>
          <w:bCs/>
          <w:color w:val="0070C0"/>
          <w:kern w:val="2"/>
          <w:lang w:val="hu-HU"/>
          <w14:ligatures w14:val="standardContextual"/>
        </w:rPr>
      </w:pPr>
    </w:p>
    <w:sectPr w:rsidR="00FE1DB2" w:rsidRPr="00993C11" w:rsidSect="00B12325">
      <w:footerReference w:type="default" r:id="rId10"/>
      <w:pgSz w:w="11900" w:h="16840"/>
      <w:pgMar w:top="1134" w:right="1134" w:bottom="144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67919" w14:textId="77777777" w:rsidR="004C3B86" w:rsidRDefault="004C3B86" w:rsidP="000A0B7D">
      <w:r>
        <w:separator/>
      </w:r>
    </w:p>
  </w:endnote>
  <w:endnote w:type="continuationSeparator" w:id="0">
    <w:p w14:paraId="23C84044" w14:textId="77777777" w:rsidR="004C3B86" w:rsidRDefault="004C3B86" w:rsidP="000A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EA917" w14:textId="77777777" w:rsidR="000A0B7D" w:rsidRPr="00B57312" w:rsidRDefault="00727FF5" w:rsidP="00F70A66">
    <w:pPr>
      <w:ind w:left="-709" w:right="-766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  <w:lang w:val="hu-HU" w:eastAsia="hu-HU"/>
      </w:rPr>
      <w:drawing>
        <wp:anchor distT="0" distB="0" distL="114300" distR="114300" simplePos="0" relativeHeight="251658240" behindDoc="0" locked="0" layoutInCell="1" allowOverlap="1" wp14:anchorId="42F7899F" wp14:editId="2D678376">
          <wp:simplePos x="0" y="0"/>
          <wp:positionH relativeFrom="margin">
            <wp:posOffset>5792470</wp:posOffset>
          </wp:positionH>
          <wp:positionV relativeFrom="paragraph">
            <wp:posOffset>48260</wp:posOffset>
          </wp:positionV>
          <wp:extent cx="756285" cy="323215"/>
          <wp:effectExtent l="0" t="0" r="5715" b="635"/>
          <wp:wrapNone/>
          <wp:docPr id="1899314857" name="Kép 18993148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0B7D" w:rsidRPr="00B57312">
      <w:rPr>
        <w:rFonts w:ascii="Times New Roman" w:hAnsi="Times New Roman" w:cs="Times New Roman"/>
        <w:b/>
        <w:sz w:val="16"/>
        <w:szCs w:val="16"/>
      </w:rPr>
      <w:t>Klebelsberg Központ</w:t>
    </w:r>
  </w:p>
  <w:p w14:paraId="3D39B3BE" w14:textId="77777777" w:rsidR="000A0B7D" w:rsidRPr="00B57312" w:rsidRDefault="000A0B7D" w:rsidP="000A0B7D">
    <w:pPr>
      <w:ind w:left="-709"/>
      <w:rPr>
        <w:rFonts w:ascii="Times New Roman" w:hAnsi="Times New Roman" w:cs="Times New Roman"/>
        <w:sz w:val="16"/>
        <w:szCs w:val="16"/>
      </w:rPr>
    </w:pPr>
    <w:r w:rsidRPr="00B57312">
      <w:rPr>
        <w:rFonts w:ascii="Times New Roman" w:hAnsi="Times New Roman" w:cs="Times New Roman"/>
        <w:sz w:val="16"/>
        <w:szCs w:val="16"/>
      </w:rPr>
      <w:t xml:space="preserve">1054 Budapest, Bajcsy-Zsilinszky </w:t>
    </w:r>
    <w:proofErr w:type="spellStart"/>
    <w:r w:rsidRPr="00B57312">
      <w:rPr>
        <w:rFonts w:ascii="Times New Roman" w:hAnsi="Times New Roman" w:cs="Times New Roman"/>
        <w:sz w:val="16"/>
        <w:szCs w:val="16"/>
      </w:rPr>
      <w:t>út</w:t>
    </w:r>
    <w:proofErr w:type="spellEnd"/>
    <w:r w:rsidRPr="00B57312">
      <w:rPr>
        <w:rFonts w:ascii="Times New Roman" w:hAnsi="Times New Roman" w:cs="Times New Roman"/>
        <w:sz w:val="16"/>
        <w:szCs w:val="16"/>
      </w:rPr>
      <w:t xml:space="preserve"> 42-46.</w:t>
    </w:r>
  </w:p>
  <w:p w14:paraId="69B15870" w14:textId="77777777" w:rsidR="000A0B7D" w:rsidRPr="00B57312" w:rsidRDefault="000A0B7D" w:rsidP="000A0B7D">
    <w:pPr>
      <w:ind w:left="-709"/>
      <w:rPr>
        <w:rFonts w:ascii="Times New Roman" w:hAnsi="Times New Roman" w:cs="Times New Roman"/>
        <w:sz w:val="16"/>
        <w:szCs w:val="16"/>
      </w:rPr>
    </w:pPr>
    <w:r w:rsidRPr="00B57312">
      <w:rPr>
        <w:rFonts w:ascii="Times New Roman" w:hAnsi="Times New Roman" w:cs="Times New Roman"/>
        <w:sz w:val="16"/>
        <w:szCs w:val="16"/>
      </w:rPr>
      <w:t>Web: www.kk.gov.hu</w:t>
    </w:r>
  </w:p>
  <w:p w14:paraId="539AA76A" w14:textId="77777777" w:rsidR="000A0B7D" w:rsidRPr="00B57312" w:rsidRDefault="000A0B7D" w:rsidP="000A0B7D">
    <w:pPr>
      <w:ind w:left="-709"/>
      <w:rPr>
        <w:rFonts w:ascii="Times New Roman" w:hAnsi="Times New Roman" w:cs="Times New Roman"/>
        <w:sz w:val="16"/>
        <w:szCs w:val="16"/>
      </w:rPr>
    </w:pPr>
    <w:r w:rsidRPr="00B57312">
      <w:rPr>
        <w:rFonts w:ascii="Times New Roman" w:hAnsi="Times New Roman" w:cs="Times New Roman"/>
        <w:sz w:val="16"/>
        <w:szCs w:val="16"/>
      </w:rPr>
      <w:t>RRF-1.2.1-2021-2021-00001</w:t>
    </w:r>
  </w:p>
  <w:p w14:paraId="6F156878" w14:textId="77777777" w:rsidR="000A0B7D" w:rsidRPr="00B57312" w:rsidRDefault="00727FF5" w:rsidP="000A0B7D">
    <w:pPr>
      <w:ind w:left="-709"/>
      <w:rPr>
        <w:rFonts w:ascii="Times New Roman" w:hAnsi="Times New Roman" w:cs="Times New Roman"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72B1284" wp14:editId="4A724B30">
              <wp:simplePos x="0" y="0"/>
              <wp:positionH relativeFrom="rightMargin">
                <wp:posOffset>47625</wp:posOffset>
              </wp:positionH>
              <wp:positionV relativeFrom="page">
                <wp:posOffset>10229850</wp:posOffset>
              </wp:positionV>
              <wp:extent cx="495300" cy="228600"/>
              <wp:effectExtent l="0" t="0" r="0" b="0"/>
              <wp:wrapNone/>
              <wp:docPr id="1" name="Téglala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53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Theme="majorEastAsia" w:hAnsi="Times New Roman" w:cs="Times New Roman"/>
                              <w:sz w:val="16"/>
                              <w:szCs w:val="16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1DBB4662" w14:textId="3A3B2933" w:rsidR="00553707" w:rsidRPr="00553707" w:rsidRDefault="00553707">
                              <w:pPr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55370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55370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instrText>PAGE  \* MERGEFORMAT</w:instrText>
                              </w:r>
                              <w:r w:rsidRPr="00553707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97568" w:rsidRPr="00097568">
                                <w:rPr>
                                  <w:rFonts w:ascii="Times New Roman" w:eastAsiaTheme="majorEastAsia" w:hAnsi="Times New Roman" w:cs="Times New Roman"/>
                                  <w:noProof/>
                                  <w:sz w:val="16"/>
                                  <w:szCs w:val="16"/>
                                  <w:lang w:val="hu-HU"/>
                                </w:rPr>
                                <w:t>8</w:t>
                              </w:r>
                              <w:r w:rsidRPr="00553707">
                                <w:rPr>
                                  <w:rFonts w:ascii="Times New Roman" w:eastAsiaTheme="majorEastAsia" w:hAnsi="Times New Roman" w:cs="Times New Roman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2B1284" id="Téglalap 1" o:spid="_x0000_s1026" style="position:absolute;left:0;text-align:left;margin-left:3.75pt;margin-top:805.5pt;width:3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" o:allowincell="f" stroked="f">
              <v:textbox>
                <w:txbxContent>
                  <w:sdt>
                    <w:sdtPr>
                      <w:rPr>
                        <w:rFonts w:ascii="Times New Roman" w:eastAsiaTheme="majorEastAsia" w:hAnsi="Times New Roman" w:cs="Times New Roman"/>
                        <w:sz w:val="16"/>
                        <w:szCs w:val="16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1DBB4662" w14:textId="3A3B2933" w:rsidR="00553707" w:rsidRPr="00553707" w:rsidRDefault="00553707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16"/>
                            <w:szCs w:val="16"/>
                          </w:rPr>
                        </w:pPr>
                        <w:r w:rsidRPr="0055370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fldChar w:fldCharType="begin"/>
                        </w:r>
                        <w:r w:rsidRPr="0055370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instrText>PAGE  \* MERGEFORMAT</w:instrText>
                        </w:r>
                        <w:r w:rsidRPr="0055370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fldChar w:fldCharType="separate"/>
                        </w:r>
                        <w:r w:rsidR="00097568" w:rsidRPr="00097568">
                          <w:rPr>
                            <w:rFonts w:ascii="Times New Roman" w:eastAsiaTheme="majorEastAsia" w:hAnsi="Times New Roman" w:cs="Times New Roman"/>
                            <w:noProof/>
                            <w:sz w:val="16"/>
                            <w:szCs w:val="16"/>
                            <w:lang w:val="hu-HU"/>
                          </w:rPr>
                          <w:t>8</w:t>
                        </w:r>
                        <w:r w:rsidRPr="00553707">
                          <w:rPr>
                            <w:rFonts w:ascii="Times New Roman" w:eastAsiaTheme="majorEastAsia" w:hAnsi="Times New Roman" w:cs="Times New Roman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proofErr w:type="spellStart"/>
    <w:r w:rsidR="000A0B7D" w:rsidRPr="00B57312">
      <w:rPr>
        <w:rFonts w:ascii="Times New Roman" w:hAnsi="Times New Roman" w:cs="Times New Roman"/>
        <w:sz w:val="16"/>
        <w:szCs w:val="16"/>
      </w:rPr>
      <w:t>Digitális</w:t>
    </w:r>
    <w:proofErr w:type="spellEnd"/>
    <w:r w:rsidR="000A0B7D" w:rsidRPr="00B57312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0A0B7D" w:rsidRPr="00B57312">
      <w:rPr>
        <w:rFonts w:ascii="Times New Roman" w:hAnsi="Times New Roman" w:cs="Times New Roman"/>
        <w:sz w:val="16"/>
        <w:szCs w:val="16"/>
      </w:rPr>
      <w:t>oktatáshoz</w:t>
    </w:r>
    <w:proofErr w:type="spellEnd"/>
    <w:r w:rsidR="000A0B7D" w:rsidRPr="00B57312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0A0B7D" w:rsidRPr="00B57312">
      <w:rPr>
        <w:rFonts w:ascii="Times New Roman" w:hAnsi="Times New Roman" w:cs="Times New Roman"/>
        <w:sz w:val="16"/>
        <w:szCs w:val="16"/>
      </w:rPr>
      <w:t>való</w:t>
    </w:r>
    <w:proofErr w:type="spellEnd"/>
    <w:r w:rsidR="000A0B7D" w:rsidRPr="00B57312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0A0B7D" w:rsidRPr="00B57312">
      <w:rPr>
        <w:rFonts w:ascii="Times New Roman" w:hAnsi="Times New Roman" w:cs="Times New Roman"/>
        <w:sz w:val="16"/>
        <w:szCs w:val="16"/>
      </w:rPr>
      <w:t>egyenlő</w:t>
    </w:r>
    <w:proofErr w:type="spellEnd"/>
    <w:r w:rsidR="000A0B7D" w:rsidRPr="00B57312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0A0B7D" w:rsidRPr="00B57312">
      <w:rPr>
        <w:rFonts w:ascii="Times New Roman" w:hAnsi="Times New Roman" w:cs="Times New Roman"/>
        <w:sz w:val="16"/>
        <w:szCs w:val="16"/>
      </w:rPr>
      <w:t>hozzáférés</w:t>
    </w:r>
    <w:proofErr w:type="spellEnd"/>
    <w:r w:rsidR="000A0B7D" w:rsidRPr="00B57312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0A0B7D" w:rsidRPr="00B57312">
      <w:rPr>
        <w:rFonts w:ascii="Times New Roman" w:hAnsi="Times New Roman" w:cs="Times New Roman"/>
        <w:sz w:val="16"/>
        <w:szCs w:val="16"/>
      </w:rPr>
      <w:t>feltételeinek</w:t>
    </w:r>
    <w:proofErr w:type="spellEnd"/>
    <w:r w:rsidR="000A0B7D" w:rsidRPr="00B57312">
      <w:rPr>
        <w:rFonts w:ascii="Times New Roman" w:hAnsi="Times New Roman" w:cs="Times New Roman"/>
        <w:sz w:val="16"/>
        <w:szCs w:val="16"/>
      </w:rPr>
      <w:t xml:space="preserve"> </w:t>
    </w:r>
  </w:p>
  <w:p w14:paraId="2355B111" w14:textId="77777777" w:rsidR="000A0B7D" w:rsidRPr="00B57312" w:rsidRDefault="000A0B7D" w:rsidP="000A0B7D">
    <w:pPr>
      <w:ind w:left="-709"/>
      <w:rPr>
        <w:rFonts w:ascii="Times New Roman" w:hAnsi="Times New Roman" w:cs="Times New Roman"/>
        <w:sz w:val="16"/>
        <w:szCs w:val="16"/>
      </w:rPr>
    </w:pPr>
    <w:proofErr w:type="spellStart"/>
    <w:r w:rsidRPr="00B57312">
      <w:rPr>
        <w:rFonts w:ascii="Times New Roman" w:hAnsi="Times New Roman" w:cs="Times New Roman"/>
        <w:sz w:val="16"/>
        <w:szCs w:val="16"/>
      </w:rPr>
      <w:t>biztosítása</w:t>
    </w:r>
    <w:proofErr w:type="spellEnd"/>
    <w:r w:rsidRPr="00B57312">
      <w:rPr>
        <w:rFonts w:ascii="Times New Roman" w:hAnsi="Times New Roman" w:cs="Times New Roman"/>
        <w:sz w:val="16"/>
        <w:szCs w:val="16"/>
      </w:rPr>
      <w:t xml:space="preserve"> a </w:t>
    </w:r>
    <w:proofErr w:type="spellStart"/>
    <w:r w:rsidRPr="00B57312">
      <w:rPr>
        <w:rFonts w:ascii="Times New Roman" w:hAnsi="Times New Roman" w:cs="Times New Roman"/>
        <w:sz w:val="16"/>
        <w:szCs w:val="16"/>
      </w:rPr>
      <w:t>tanulók</w:t>
    </w:r>
    <w:proofErr w:type="spellEnd"/>
    <w:r w:rsidRPr="00B57312">
      <w:rPr>
        <w:rFonts w:ascii="Times New Roman" w:hAnsi="Times New Roman" w:cs="Times New Roman"/>
        <w:sz w:val="16"/>
        <w:szCs w:val="16"/>
      </w:rPr>
      <w:t xml:space="preserve"> és a </w:t>
    </w:r>
    <w:proofErr w:type="spellStart"/>
    <w:r w:rsidRPr="00B57312">
      <w:rPr>
        <w:rFonts w:ascii="Times New Roman" w:hAnsi="Times New Roman" w:cs="Times New Roman"/>
        <w:sz w:val="16"/>
        <w:szCs w:val="16"/>
      </w:rPr>
      <w:t>pedagógusok</w:t>
    </w:r>
    <w:proofErr w:type="spellEnd"/>
    <w:r w:rsidRPr="00B57312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B57312">
      <w:rPr>
        <w:rFonts w:ascii="Times New Roman" w:hAnsi="Times New Roman" w:cs="Times New Roman"/>
        <w:sz w:val="16"/>
        <w:szCs w:val="16"/>
      </w:rPr>
      <w:t>számára</w:t>
    </w:r>
    <w:proofErr w:type="spellEnd"/>
  </w:p>
  <w:p w14:paraId="29769B30" w14:textId="77777777" w:rsidR="000A0B7D" w:rsidRPr="00B57312" w:rsidRDefault="000A0B7D" w:rsidP="000A0B7D">
    <w:pPr>
      <w:pStyle w:val="llb"/>
      <w:ind w:left="-709"/>
      <w:rPr>
        <w:rFonts w:ascii="Times New Roman" w:hAnsi="Times New Roman" w:cs="Times New Roman"/>
      </w:rPr>
    </w:pPr>
  </w:p>
  <w:p w14:paraId="462C5B40" w14:textId="77777777" w:rsidR="000A0B7D" w:rsidRDefault="000A0B7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F3581" w14:textId="77777777" w:rsidR="004C3B86" w:rsidRDefault="004C3B86" w:rsidP="000A0B7D">
      <w:r>
        <w:separator/>
      </w:r>
    </w:p>
  </w:footnote>
  <w:footnote w:type="continuationSeparator" w:id="0">
    <w:p w14:paraId="5C1FBEB5" w14:textId="77777777" w:rsidR="004C3B86" w:rsidRDefault="004C3B86" w:rsidP="000A0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4542"/>
    <w:multiLevelType w:val="hybridMultilevel"/>
    <w:tmpl w:val="CCD6BD46"/>
    <w:lvl w:ilvl="0" w:tplc="2C66BAA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326A0"/>
    <w:multiLevelType w:val="hybridMultilevel"/>
    <w:tmpl w:val="1500F92E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A186A59"/>
    <w:multiLevelType w:val="hybridMultilevel"/>
    <w:tmpl w:val="65DE623C"/>
    <w:lvl w:ilvl="0" w:tplc="040E000F">
      <w:start w:val="1"/>
      <w:numFmt w:val="decimal"/>
      <w:lvlText w:val="%1."/>
      <w:lvlJc w:val="left"/>
      <w:pPr>
        <w:ind w:left="372" w:hanging="360"/>
      </w:pPr>
    </w:lvl>
    <w:lvl w:ilvl="1" w:tplc="040E0019" w:tentative="1">
      <w:start w:val="1"/>
      <w:numFmt w:val="lowerLetter"/>
      <w:lvlText w:val="%2."/>
      <w:lvlJc w:val="left"/>
      <w:pPr>
        <w:ind w:left="1092" w:hanging="360"/>
      </w:pPr>
    </w:lvl>
    <w:lvl w:ilvl="2" w:tplc="040E001B" w:tentative="1">
      <w:start w:val="1"/>
      <w:numFmt w:val="lowerRoman"/>
      <w:lvlText w:val="%3."/>
      <w:lvlJc w:val="right"/>
      <w:pPr>
        <w:ind w:left="1812" w:hanging="180"/>
      </w:pPr>
    </w:lvl>
    <w:lvl w:ilvl="3" w:tplc="040E000F" w:tentative="1">
      <w:start w:val="1"/>
      <w:numFmt w:val="decimal"/>
      <w:lvlText w:val="%4."/>
      <w:lvlJc w:val="left"/>
      <w:pPr>
        <w:ind w:left="2532" w:hanging="360"/>
      </w:pPr>
    </w:lvl>
    <w:lvl w:ilvl="4" w:tplc="040E0019" w:tentative="1">
      <w:start w:val="1"/>
      <w:numFmt w:val="lowerLetter"/>
      <w:lvlText w:val="%5."/>
      <w:lvlJc w:val="left"/>
      <w:pPr>
        <w:ind w:left="3252" w:hanging="360"/>
      </w:pPr>
    </w:lvl>
    <w:lvl w:ilvl="5" w:tplc="040E001B" w:tentative="1">
      <w:start w:val="1"/>
      <w:numFmt w:val="lowerRoman"/>
      <w:lvlText w:val="%6."/>
      <w:lvlJc w:val="right"/>
      <w:pPr>
        <w:ind w:left="3972" w:hanging="180"/>
      </w:pPr>
    </w:lvl>
    <w:lvl w:ilvl="6" w:tplc="040E000F" w:tentative="1">
      <w:start w:val="1"/>
      <w:numFmt w:val="decimal"/>
      <w:lvlText w:val="%7."/>
      <w:lvlJc w:val="left"/>
      <w:pPr>
        <w:ind w:left="4692" w:hanging="360"/>
      </w:pPr>
    </w:lvl>
    <w:lvl w:ilvl="7" w:tplc="040E0019" w:tentative="1">
      <w:start w:val="1"/>
      <w:numFmt w:val="lowerLetter"/>
      <w:lvlText w:val="%8."/>
      <w:lvlJc w:val="left"/>
      <w:pPr>
        <w:ind w:left="5412" w:hanging="360"/>
      </w:pPr>
    </w:lvl>
    <w:lvl w:ilvl="8" w:tplc="040E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 w15:restartNumberingAfterBreak="0">
    <w:nsid w:val="10AB21FF"/>
    <w:multiLevelType w:val="hybridMultilevel"/>
    <w:tmpl w:val="A65A5CD4"/>
    <w:lvl w:ilvl="0" w:tplc="155CE9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77632"/>
    <w:multiLevelType w:val="hybridMultilevel"/>
    <w:tmpl w:val="A1B4F644"/>
    <w:lvl w:ilvl="0" w:tplc="BD4481BC">
      <w:start w:val="1"/>
      <w:numFmt w:val="bullet"/>
      <w:lvlText w:val="-"/>
      <w:lvlJc w:val="left"/>
      <w:pPr>
        <w:ind w:left="1070" w:hanging="360"/>
      </w:pPr>
      <w:rPr>
        <w:rFonts w:ascii="Calibri" w:eastAsia="Calibri" w:hAnsi="Calibri" w:cs="Calibr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63D4D09"/>
    <w:multiLevelType w:val="multilevel"/>
    <w:tmpl w:val="A92A30B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2790011E"/>
    <w:multiLevelType w:val="hybridMultilevel"/>
    <w:tmpl w:val="139EF656"/>
    <w:lvl w:ilvl="0" w:tplc="54D270B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73D6B78"/>
    <w:multiLevelType w:val="multilevel"/>
    <w:tmpl w:val="FE5E0A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4C87145F"/>
    <w:multiLevelType w:val="hybridMultilevel"/>
    <w:tmpl w:val="5340240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8263A2"/>
    <w:multiLevelType w:val="hybridMultilevel"/>
    <w:tmpl w:val="BF12BD8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7304E"/>
    <w:multiLevelType w:val="hybridMultilevel"/>
    <w:tmpl w:val="BB2891E0"/>
    <w:lvl w:ilvl="0" w:tplc="ED4293A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D5463"/>
    <w:multiLevelType w:val="hybridMultilevel"/>
    <w:tmpl w:val="B0AEB8F6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1EF6051"/>
    <w:multiLevelType w:val="hybridMultilevel"/>
    <w:tmpl w:val="B590C2E2"/>
    <w:lvl w:ilvl="0" w:tplc="040E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 w15:restartNumberingAfterBreak="0">
    <w:nsid w:val="62577550"/>
    <w:multiLevelType w:val="hybridMultilevel"/>
    <w:tmpl w:val="E612F3B0"/>
    <w:lvl w:ilvl="0" w:tplc="CC4642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F3EF0"/>
    <w:multiLevelType w:val="hybridMultilevel"/>
    <w:tmpl w:val="EBD6F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C07A4"/>
    <w:multiLevelType w:val="hybridMultilevel"/>
    <w:tmpl w:val="81D8D4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7705B"/>
    <w:multiLevelType w:val="hybridMultilevel"/>
    <w:tmpl w:val="53B2362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BA5E2D"/>
    <w:multiLevelType w:val="hybridMultilevel"/>
    <w:tmpl w:val="4D38E7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07BFB"/>
    <w:multiLevelType w:val="hybridMultilevel"/>
    <w:tmpl w:val="893431A0"/>
    <w:lvl w:ilvl="0" w:tplc="2E525C5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785763">
    <w:abstractNumId w:val="8"/>
  </w:num>
  <w:num w:numId="2" w16cid:durableId="1296259026">
    <w:abstractNumId w:val="9"/>
  </w:num>
  <w:num w:numId="3" w16cid:durableId="207764463">
    <w:abstractNumId w:val="16"/>
  </w:num>
  <w:num w:numId="4" w16cid:durableId="1115828201">
    <w:abstractNumId w:val="1"/>
  </w:num>
  <w:num w:numId="5" w16cid:durableId="8261212">
    <w:abstractNumId w:val="12"/>
  </w:num>
  <w:num w:numId="6" w16cid:durableId="1902398018">
    <w:abstractNumId w:val="10"/>
  </w:num>
  <w:num w:numId="7" w16cid:durableId="1291783850">
    <w:abstractNumId w:val="2"/>
  </w:num>
  <w:num w:numId="8" w16cid:durableId="827938304">
    <w:abstractNumId w:val="14"/>
  </w:num>
  <w:num w:numId="9" w16cid:durableId="124663357">
    <w:abstractNumId w:val="5"/>
  </w:num>
  <w:num w:numId="10" w16cid:durableId="517548641">
    <w:abstractNumId w:val="6"/>
  </w:num>
  <w:num w:numId="11" w16cid:durableId="1621840287">
    <w:abstractNumId w:val="0"/>
  </w:num>
  <w:num w:numId="12" w16cid:durableId="1528445257">
    <w:abstractNumId w:val="11"/>
  </w:num>
  <w:num w:numId="13" w16cid:durableId="1024357453">
    <w:abstractNumId w:val="13"/>
  </w:num>
  <w:num w:numId="14" w16cid:durableId="854267637">
    <w:abstractNumId w:val="7"/>
  </w:num>
  <w:num w:numId="15" w16cid:durableId="311909844">
    <w:abstractNumId w:val="17"/>
  </w:num>
  <w:num w:numId="16" w16cid:durableId="1068579278">
    <w:abstractNumId w:val="18"/>
  </w:num>
  <w:num w:numId="17" w16cid:durableId="1105615350">
    <w:abstractNumId w:val="4"/>
  </w:num>
  <w:num w:numId="18" w16cid:durableId="885793967">
    <w:abstractNumId w:val="15"/>
  </w:num>
  <w:num w:numId="19" w16cid:durableId="7641561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0930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9DC"/>
    <w:rsid w:val="0000445C"/>
    <w:rsid w:val="00021287"/>
    <w:rsid w:val="000366B2"/>
    <w:rsid w:val="00043A36"/>
    <w:rsid w:val="00061773"/>
    <w:rsid w:val="0006269E"/>
    <w:rsid w:val="00067D1C"/>
    <w:rsid w:val="00072F87"/>
    <w:rsid w:val="00073EB9"/>
    <w:rsid w:val="00074090"/>
    <w:rsid w:val="0008753F"/>
    <w:rsid w:val="000958D3"/>
    <w:rsid w:val="00097568"/>
    <w:rsid w:val="000A0B7D"/>
    <w:rsid w:val="000A7700"/>
    <w:rsid w:val="000C0AA7"/>
    <w:rsid w:val="000C5EA9"/>
    <w:rsid w:val="000F369E"/>
    <w:rsid w:val="001002C3"/>
    <w:rsid w:val="00100303"/>
    <w:rsid w:val="001214DE"/>
    <w:rsid w:val="00145520"/>
    <w:rsid w:val="00147D23"/>
    <w:rsid w:val="00160975"/>
    <w:rsid w:val="00161CEF"/>
    <w:rsid w:val="00163B75"/>
    <w:rsid w:val="00165E04"/>
    <w:rsid w:val="001734E7"/>
    <w:rsid w:val="00181EA5"/>
    <w:rsid w:val="001871B2"/>
    <w:rsid w:val="00195FFD"/>
    <w:rsid w:val="001A4D40"/>
    <w:rsid w:val="001B3456"/>
    <w:rsid w:val="001C3436"/>
    <w:rsid w:val="001D408E"/>
    <w:rsid w:val="001D4A9D"/>
    <w:rsid w:val="001F0DC6"/>
    <w:rsid w:val="001F0E6A"/>
    <w:rsid w:val="00202D35"/>
    <w:rsid w:val="002136AD"/>
    <w:rsid w:val="00226117"/>
    <w:rsid w:val="002357B2"/>
    <w:rsid w:val="00241D59"/>
    <w:rsid w:val="00242DB3"/>
    <w:rsid w:val="00244145"/>
    <w:rsid w:val="002505A2"/>
    <w:rsid w:val="00265C75"/>
    <w:rsid w:val="00272530"/>
    <w:rsid w:val="002825C0"/>
    <w:rsid w:val="0028714B"/>
    <w:rsid w:val="002942F9"/>
    <w:rsid w:val="00294601"/>
    <w:rsid w:val="00297257"/>
    <w:rsid w:val="002A47CF"/>
    <w:rsid w:val="003013DA"/>
    <w:rsid w:val="00301A19"/>
    <w:rsid w:val="00313B5E"/>
    <w:rsid w:val="00315778"/>
    <w:rsid w:val="00321CF2"/>
    <w:rsid w:val="003226A5"/>
    <w:rsid w:val="00333F2B"/>
    <w:rsid w:val="0034727A"/>
    <w:rsid w:val="0035709B"/>
    <w:rsid w:val="003648CA"/>
    <w:rsid w:val="00371133"/>
    <w:rsid w:val="0038294F"/>
    <w:rsid w:val="00386ADD"/>
    <w:rsid w:val="00387151"/>
    <w:rsid w:val="00393C09"/>
    <w:rsid w:val="003B03EE"/>
    <w:rsid w:val="003B30F4"/>
    <w:rsid w:val="003B4120"/>
    <w:rsid w:val="003B7EBD"/>
    <w:rsid w:val="003E3EAD"/>
    <w:rsid w:val="0040003E"/>
    <w:rsid w:val="004048F7"/>
    <w:rsid w:val="004061F2"/>
    <w:rsid w:val="00407D32"/>
    <w:rsid w:val="004111EC"/>
    <w:rsid w:val="004175E1"/>
    <w:rsid w:val="004311F0"/>
    <w:rsid w:val="00440E4D"/>
    <w:rsid w:val="00441C1C"/>
    <w:rsid w:val="00445C0C"/>
    <w:rsid w:val="00445CDF"/>
    <w:rsid w:val="00451AAF"/>
    <w:rsid w:val="00452BDE"/>
    <w:rsid w:val="00460B40"/>
    <w:rsid w:val="004662FA"/>
    <w:rsid w:val="00466B83"/>
    <w:rsid w:val="004674D4"/>
    <w:rsid w:val="00473AFE"/>
    <w:rsid w:val="0047457D"/>
    <w:rsid w:val="00476FA2"/>
    <w:rsid w:val="004819FA"/>
    <w:rsid w:val="00493A5F"/>
    <w:rsid w:val="00496257"/>
    <w:rsid w:val="004A185D"/>
    <w:rsid w:val="004A6325"/>
    <w:rsid w:val="004A68DD"/>
    <w:rsid w:val="004A766F"/>
    <w:rsid w:val="004A7BC6"/>
    <w:rsid w:val="004B1F30"/>
    <w:rsid w:val="004C09F7"/>
    <w:rsid w:val="004C181D"/>
    <w:rsid w:val="004C3B86"/>
    <w:rsid w:val="004D3CC3"/>
    <w:rsid w:val="004E1081"/>
    <w:rsid w:val="004E1B25"/>
    <w:rsid w:val="004E5486"/>
    <w:rsid w:val="004F7063"/>
    <w:rsid w:val="00500DDC"/>
    <w:rsid w:val="00502D49"/>
    <w:rsid w:val="00504054"/>
    <w:rsid w:val="00510F89"/>
    <w:rsid w:val="005160C4"/>
    <w:rsid w:val="00521D46"/>
    <w:rsid w:val="00521E46"/>
    <w:rsid w:val="00524E6E"/>
    <w:rsid w:val="005300EC"/>
    <w:rsid w:val="00530131"/>
    <w:rsid w:val="00533270"/>
    <w:rsid w:val="00542E02"/>
    <w:rsid w:val="005536DF"/>
    <w:rsid w:val="00553707"/>
    <w:rsid w:val="005567CB"/>
    <w:rsid w:val="00575F3D"/>
    <w:rsid w:val="00581D78"/>
    <w:rsid w:val="00584D24"/>
    <w:rsid w:val="00597CEA"/>
    <w:rsid w:val="005B6BC4"/>
    <w:rsid w:val="005C7CA4"/>
    <w:rsid w:val="005D15FE"/>
    <w:rsid w:val="005D4197"/>
    <w:rsid w:val="005E3C40"/>
    <w:rsid w:val="005F6F19"/>
    <w:rsid w:val="006076EC"/>
    <w:rsid w:val="00610864"/>
    <w:rsid w:val="006165DC"/>
    <w:rsid w:val="00620F42"/>
    <w:rsid w:val="00627600"/>
    <w:rsid w:val="00627618"/>
    <w:rsid w:val="00632D29"/>
    <w:rsid w:val="0064416A"/>
    <w:rsid w:val="00646130"/>
    <w:rsid w:val="00653DAD"/>
    <w:rsid w:val="00664B71"/>
    <w:rsid w:val="006651CE"/>
    <w:rsid w:val="00666245"/>
    <w:rsid w:val="00681B11"/>
    <w:rsid w:val="006838D9"/>
    <w:rsid w:val="006931FB"/>
    <w:rsid w:val="006A4ABF"/>
    <w:rsid w:val="006C572B"/>
    <w:rsid w:val="006C6C8A"/>
    <w:rsid w:val="006D5B10"/>
    <w:rsid w:val="006D6BB3"/>
    <w:rsid w:val="006D6CE1"/>
    <w:rsid w:val="006F6F66"/>
    <w:rsid w:val="00705AA0"/>
    <w:rsid w:val="00713229"/>
    <w:rsid w:val="00721E44"/>
    <w:rsid w:val="00727FF5"/>
    <w:rsid w:val="00732129"/>
    <w:rsid w:val="00735A3B"/>
    <w:rsid w:val="00736E9F"/>
    <w:rsid w:val="00743935"/>
    <w:rsid w:val="0074455B"/>
    <w:rsid w:val="007457DF"/>
    <w:rsid w:val="0074612B"/>
    <w:rsid w:val="0077322A"/>
    <w:rsid w:val="007A5637"/>
    <w:rsid w:val="007A6A5A"/>
    <w:rsid w:val="007B0510"/>
    <w:rsid w:val="007C0717"/>
    <w:rsid w:val="00800139"/>
    <w:rsid w:val="008041AF"/>
    <w:rsid w:val="008059DC"/>
    <w:rsid w:val="00834FD1"/>
    <w:rsid w:val="00846D57"/>
    <w:rsid w:val="00852C59"/>
    <w:rsid w:val="0085518B"/>
    <w:rsid w:val="00857F3B"/>
    <w:rsid w:val="008638CC"/>
    <w:rsid w:val="00871495"/>
    <w:rsid w:val="00876956"/>
    <w:rsid w:val="00876CEC"/>
    <w:rsid w:val="008826C8"/>
    <w:rsid w:val="00885210"/>
    <w:rsid w:val="00887EA2"/>
    <w:rsid w:val="008A0583"/>
    <w:rsid w:val="008A1A41"/>
    <w:rsid w:val="008B28C4"/>
    <w:rsid w:val="008B2CA1"/>
    <w:rsid w:val="008B2F67"/>
    <w:rsid w:val="008D5462"/>
    <w:rsid w:val="008E23D2"/>
    <w:rsid w:val="008E2EB2"/>
    <w:rsid w:val="008F1CE4"/>
    <w:rsid w:val="009055A5"/>
    <w:rsid w:val="009061B1"/>
    <w:rsid w:val="0091584D"/>
    <w:rsid w:val="00922F3E"/>
    <w:rsid w:val="009259D2"/>
    <w:rsid w:val="0095228D"/>
    <w:rsid w:val="00962405"/>
    <w:rsid w:val="00985E7F"/>
    <w:rsid w:val="00993C11"/>
    <w:rsid w:val="009B277A"/>
    <w:rsid w:val="009B3D51"/>
    <w:rsid w:val="009B5BCF"/>
    <w:rsid w:val="009C27FF"/>
    <w:rsid w:val="009C5215"/>
    <w:rsid w:val="009E5A8A"/>
    <w:rsid w:val="009E5EB3"/>
    <w:rsid w:val="009E7A9A"/>
    <w:rsid w:val="009F3DA5"/>
    <w:rsid w:val="00A0484D"/>
    <w:rsid w:val="00A129CF"/>
    <w:rsid w:val="00A30DF4"/>
    <w:rsid w:val="00A3735D"/>
    <w:rsid w:val="00A4367D"/>
    <w:rsid w:val="00A45995"/>
    <w:rsid w:val="00A45AA3"/>
    <w:rsid w:val="00A5722E"/>
    <w:rsid w:val="00A57884"/>
    <w:rsid w:val="00A62F8B"/>
    <w:rsid w:val="00A64CA6"/>
    <w:rsid w:val="00A74CD1"/>
    <w:rsid w:val="00A91827"/>
    <w:rsid w:val="00A9592E"/>
    <w:rsid w:val="00A9695E"/>
    <w:rsid w:val="00A96E25"/>
    <w:rsid w:val="00A972A8"/>
    <w:rsid w:val="00AA1642"/>
    <w:rsid w:val="00AA554D"/>
    <w:rsid w:val="00AA66BE"/>
    <w:rsid w:val="00AC690D"/>
    <w:rsid w:val="00AD4454"/>
    <w:rsid w:val="00AE2352"/>
    <w:rsid w:val="00AE4516"/>
    <w:rsid w:val="00AE7C0A"/>
    <w:rsid w:val="00AF19AE"/>
    <w:rsid w:val="00B12325"/>
    <w:rsid w:val="00B12349"/>
    <w:rsid w:val="00B369AF"/>
    <w:rsid w:val="00B47F46"/>
    <w:rsid w:val="00B57312"/>
    <w:rsid w:val="00B701AB"/>
    <w:rsid w:val="00B83D78"/>
    <w:rsid w:val="00B86280"/>
    <w:rsid w:val="00B87DA5"/>
    <w:rsid w:val="00B90A73"/>
    <w:rsid w:val="00B94E79"/>
    <w:rsid w:val="00BA04B4"/>
    <w:rsid w:val="00BA39F0"/>
    <w:rsid w:val="00BB2D31"/>
    <w:rsid w:val="00BC6AEB"/>
    <w:rsid w:val="00BC7AA0"/>
    <w:rsid w:val="00BD1B84"/>
    <w:rsid w:val="00BD2569"/>
    <w:rsid w:val="00BF3303"/>
    <w:rsid w:val="00BF695B"/>
    <w:rsid w:val="00C05589"/>
    <w:rsid w:val="00C05B26"/>
    <w:rsid w:val="00C06C52"/>
    <w:rsid w:val="00C41C6A"/>
    <w:rsid w:val="00C44105"/>
    <w:rsid w:val="00C52875"/>
    <w:rsid w:val="00C52DF4"/>
    <w:rsid w:val="00C663FD"/>
    <w:rsid w:val="00C826D0"/>
    <w:rsid w:val="00C868EF"/>
    <w:rsid w:val="00C9396B"/>
    <w:rsid w:val="00CA1117"/>
    <w:rsid w:val="00CA4C36"/>
    <w:rsid w:val="00CD062C"/>
    <w:rsid w:val="00CD6C87"/>
    <w:rsid w:val="00D01F34"/>
    <w:rsid w:val="00D1251F"/>
    <w:rsid w:val="00D12BF5"/>
    <w:rsid w:val="00D247F3"/>
    <w:rsid w:val="00D32585"/>
    <w:rsid w:val="00D45F54"/>
    <w:rsid w:val="00D46541"/>
    <w:rsid w:val="00D466D7"/>
    <w:rsid w:val="00D55B75"/>
    <w:rsid w:val="00D61276"/>
    <w:rsid w:val="00D65BA9"/>
    <w:rsid w:val="00D70B92"/>
    <w:rsid w:val="00D753A6"/>
    <w:rsid w:val="00D83DB2"/>
    <w:rsid w:val="00D85376"/>
    <w:rsid w:val="00DA07A6"/>
    <w:rsid w:val="00DB6F6F"/>
    <w:rsid w:val="00DE133D"/>
    <w:rsid w:val="00DE2F94"/>
    <w:rsid w:val="00DF03CC"/>
    <w:rsid w:val="00DF1D2D"/>
    <w:rsid w:val="00DF3AC8"/>
    <w:rsid w:val="00DF407F"/>
    <w:rsid w:val="00E042B1"/>
    <w:rsid w:val="00E0726C"/>
    <w:rsid w:val="00E1543B"/>
    <w:rsid w:val="00E15B2F"/>
    <w:rsid w:val="00E24BB9"/>
    <w:rsid w:val="00E55711"/>
    <w:rsid w:val="00E55D57"/>
    <w:rsid w:val="00E7465B"/>
    <w:rsid w:val="00E87FA1"/>
    <w:rsid w:val="00E90865"/>
    <w:rsid w:val="00E913DF"/>
    <w:rsid w:val="00E9170C"/>
    <w:rsid w:val="00EA1F03"/>
    <w:rsid w:val="00EA30B9"/>
    <w:rsid w:val="00EB05CD"/>
    <w:rsid w:val="00EB760B"/>
    <w:rsid w:val="00EE0F92"/>
    <w:rsid w:val="00EE23D3"/>
    <w:rsid w:val="00EE3287"/>
    <w:rsid w:val="00EE6596"/>
    <w:rsid w:val="00F02D53"/>
    <w:rsid w:val="00F054D3"/>
    <w:rsid w:val="00F236D6"/>
    <w:rsid w:val="00F32976"/>
    <w:rsid w:val="00F3728A"/>
    <w:rsid w:val="00F46716"/>
    <w:rsid w:val="00F551E0"/>
    <w:rsid w:val="00F64CF0"/>
    <w:rsid w:val="00F64DB1"/>
    <w:rsid w:val="00F65014"/>
    <w:rsid w:val="00F70A66"/>
    <w:rsid w:val="00F71FF0"/>
    <w:rsid w:val="00F8566E"/>
    <w:rsid w:val="00F8682E"/>
    <w:rsid w:val="00F90CA8"/>
    <w:rsid w:val="00FA5F1E"/>
    <w:rsid w:val="00FA6DE4"/>
    <w:rsid w:val="00FB5558"/>
    <w:rsid w:val="00FB5EB6"/>
    <w:rsid w:val="00FB756F"/>
    <w:rsid w:val="00FE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C8459A"/>
  <w14:defaultImageDpi w14:val="300"/>
  <w15:docId w15:val="{594AD79D-B1C1-49D9-B4F0-3CA30AAC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059DC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59DC"/>
    <w:rPr>
      <w:rFonts w:ascii="Lucida Grande" w:hAnsi="Lucida Grande" w:cs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0A0B7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A0B7D"/>
  </w:style>
  <w:style w:type="paragraph" w:styleId="llb">
    <w:name w:val="footer"/>
    <w:basedOn w:val="Norml"/>
    <w:link w:val="llbChar"/>
    <w:uiPriority w:val="99"/>
    <w:unhideWhenUsed/>
    <w:rsid w:val="000A0B7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A0B7D"/>
  </w:style>
  <w:style w:type="character" w:styleId="Hiperhivatkozs">
    <w:name w:val="Hyperlink"/>
    <w:basedOn w:val="Bekezdsalapbettpusa"/>
    <w:uiPriority w:val="99"/>
    <w:unhideWhenUsed/>
    <w:rsid w:val="000A0B7D"/>
    <w:rPr>
      <w:color w:val="0000FF" w:themeColor="hyperlink"/>
      <w:u w:val="single"/>
    </w:rPr>
  </w:style>
  <w:style w:type="table" w:styleId="Rcsostblzat">
    <w:name w:val="Table Grid"/>
    <w:basedOn w:val="Normltblzat"/>
    <w:uiPriority w:val="39"/>
    <w:rsid w:val="00F64DB1"/>
    <w:rPr>
      <w:rFonts w:eastAsiaTheme="minorHAns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link w:val="ListaszerbekezdsChar"/>
    <w:uiPriority w:val="34"/>
    <w:qFormat/>
    <w:rsid w:val="00DE2F94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val="hu-HU"/>
      <w14:ligatures w14:val="standardContextual"/>
    </w:rPr>
  </w:style>
  <w:style w:type="character" w:styleId="Jegyzethivatkozs">
    <w:name w:val="annotation reference"/>
    <w:basedOn w:val="Bekezdsalapbettpusa"/>
    <w:uiPriority w:val="99"/>
    <w:semiHidden/>
    <w:unhideWhenUsed/>
    <w:rsid w:val="00460B4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60B40"/>
    <w:pPr>
      <w:spacing w:after="160"/>
    </w:pPr>
    <w:rPr>
      <w:rFonts w:eastAsiaTheme="minorHAnsi"/>
      <w:kern w:val="2"/>
      <w:sz w:val="20"/>
      <w:szCs w:val="20"/>
      <w:lang w:val="hu-HU"/>
      <w14:ligatures w14:val="standardContextual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60B40"/>
    <w:rPr>
      <w:rFonts w:eastAsiaTheme="minorHAnsi"/>
      <w:kern w:val="2"/>
      <w:sz w:val="20"/>
      <w:szCs w:val="20"/>
      <w:lang w:val="hu-HU"/>
      <w14:ligatures w14:val="standardContextual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60B40"/>
    <w:pPr>
      <w:spacing w:after="0"/>
    </w:pPr>
    <w:rPr>
      <w:rFonts w:eastAsiaTheme="minorEastAsia"/>
      <w:b/>
      <w:bCs/>
      <w:kern w:val="0"/>
      <w:lang w:val="en-US"/>
      <w14:ligatures w14:val="none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60B40"/>
    <w:rPr>
      <w:rFonts w:eastAsiaTheme="minorHAnsi"/>
      <w:b/>
      <w:bCs/>
      <w:kern w:val="2"/>
      <w:sz w:val="20"/>
      <w:szCs w:val="20"/>
      <w:lang w:val="hu-HU"/>
      <w14:ligatures w14:val="standardContextual"/>
    </w:rPr>
  </w:style>
  <w:style w:type="paragraph" w:styleId="Vltozat">
    <w:name w:val="Revision"/>
    <w:hidden/>
    <w:uiPriority w:val="99"/>
    <w:semiHidden/>
    <w:rsid w:val="001F0E6A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44145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DF1D2D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D46541"/>
    <w:rPr>
      <w:color w:val="800080" w:themeColor="followedHyperlink"/>
      <w:u w:val="single"/>
    </w:rPr>
  </w:style>
  <w:style w:type="character" w:customStyle="1" w:styleId="ListaszerbekezdsChar">
    <w:name w:val="Listaszerű bekezdés Char"/>
    <w:link w:val="Listaszerbekezds"/>
    <w:uiPriority w:val="34"/>
    <w:rsid w:val="00DF407F"/>
    <w:rPr>
      <w:rFonts w:eastAsiaTheme="minorHAnsi"/>
      <w:kern w:val="2"/>
      <w:sz w:val="22"/>
      <w:szCs w:val="22"/>
      <w:lang w:val="hu-HU"/>
      <w14:ligatures w14:val="standardContextual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7B0510"/>
    <w:rPr>
      <w:color w:val="605E5C"/>
      <w:shd w:val="clear" w:color="auto" w:fill="E1DFDD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036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1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k.gov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0F12B8-00FE-4EA9-8043-583777D1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coollab</dc:creator>
  <cp:lastModifiedBy>László Litresics</cp:lastModifiedBy>
  <cp:revision>2</cp:revision>
  <cp:lastPrinted>2025-06-04T13:26:00Z</cp:lastPrinted>
  <dcterms:created xsi:type="dcterms:W3CDTF">2025-06-04T13:30:00Z</dcterms:created>
  <dcterms:modified xsi:type="dcterms:W3CDTF">2025-06-04T13:30:00Z</dcterms:modified>
</cp:coreProperties>
</file>